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608C0" w14:textId="5CADD9FC" w:rsidR="00282ECA" w:rsidRPr="00282ECA" w:rsidRDefault="00F37242" w:rsidP="00EC2BAF">
      <w:pPr>
        <w:pStyle w:val="Heading1"/>
      </w:pPr>
      <w:r>
        <w:t>Lifechangers</w:t>
      </w:r>
      <w:r w:rsidR="00C60A7C">
        <w:t xml:space="preserve"> Appeal TV ad</w:t>
      </w:r>
      <w:r w:rsidR="00282ECA">
        <w:t xml:space="preserve"> t</w:t>
      </w:r>
      <w:r w:rsidR="00282ECA" w:rsidRPr="00282ECA">
        <w:t>ranscript</w:t>
      </w:r>
      <w:r w:rsidR="00301095">
        <w:t xml:space="preserve"> –</w:t>
      </w:r>
      <w:r w:rsidR="005741A0">
        <w:t xml:space="preserve"> </w:t>
      </w:r>
      <w:r>
        <w:t>9</w:t>
      </w:r>
      <w:r w:rsidR="00301095">
        <w:t>0”</w:t>
      </w:r>
    </w:p>
    <w:p w14:paraId="2914459B" w14:textId="77777777" w:rsidR="00282ECA" w:rsidRPr="00282ECA" w:rsidRDefault="00282ECA" w:rsidP="00D77DDD">
      <w:pPr>
        <w:rPr>
          <w:szCs w:val="28"/>
        </w:rPr>
      </w:pPr>
    </w:p>
    <w:p w14:paraId="3CEFF827" w14:textId="01C33CE9" w:rsidR="00C60A7C" w:rsidRDefault="00C60A7C" w:rsidP="00D77DDD">
      <w:pPr>
        <w:rPr>
          <w:szCs w:val="28"/>
        </w:rPr>
      </w:pPr>
      <w:r w:rsidRPr="00F37242">
        <w:rPr>
          <w:szCs w:val="28"/>
        </w:rPr>
        <w:t>[</w:t>
      </w:r>
      <w:r w:rsidR="00C70587">
        <w:rPr>
          <w:szCs w:val="28"/>
        </w:rPr>
        <w:t>RNIB Eye Clinic Liaison Officer</w:t>
      </w:r>
      <w:r w:rsidRPr="00F37242">
        <w:rPr>
          <w:szCs w:val="28"/>
        </w:rPr>
        <w:t xml:space="preserve">, </w:t>
      </w:r>
      <w:r w:rsidR="00F37242" w:rsidRPr="00F37242">
        <w:rPr>
          <w:szCs w:val="28"/>
        </w:rPr>
        <w:t>Jenny</w:t>
      </w:r>
      <w:r w:rsidR="00931352" w:rsidRPr="00F37242">
        <w:rPr>
          <w:szCs w:val="28"/>
        </w:rPr>
        <w:t>,</w:t>
      </w:r>
      <w:r w:rsidRPr="00F37242">
        <w:rPr>
          <w:szCs w:val="28"/>
        </w:rPr>
        <w:t xml:space="preserve"> </w:t>
      </w:r>
      <w:r w:rsidR="00F37242" w:rsidRPr="00F37242">
        <w:rPr>
          <w:szCs w:val="28"/>
        </w:rPr>
        <w:t>is sat at a table facing the camera</w:t>
      </w:r>
      <w:r w:rsidRPr="00F37242">
        <w:rPr>
          <w:szCs w:val="28"/>
        </w:rPr>
        <w:t>.</w:t>
      </w:r>
      <w:r w:rsidR="00C7078C">
        <w:rPr>
          <w:szCs w:val="28"/>
        </w:rPr>
        <w:t xml:space="preserve"> Some footage recorded pre-pandemic.</w:t>
      </w:r>
      <w:r w:rsidRPr="00F37242">
        <w:rPr>
          <w:szCs w:val="28"/>
        </w:rPr>
        <w:t>]</w:t>
      </w:r>
    </w:p>
    <w:p w14:paraId="25885D86" w14:textId="323DB040" w:rsidR="00C60A7C" w:rsidRDefault="00F37242" w:rsidP="00D77DDD">
      <w:pPr>
        <w:rPr>
          <w:szCs w:val="28"/>
        </w:rPr>
      </w:pPr>
      <w:r>
        <w:rPr>
          <w:szCs w:val="28"/>
        </w:rPr>
        <w:t>Jenny: When I was told that I was losing my sight I went into shock. I just had no idea what sight loss actually meant and what it meant for me and my future.</w:t>
      </w:r>
    </w:p>
    <w:p w14:paraId="42A0AAC7" w14:textId="77777777" w:rsidR="00C70587" w:rsidRPr="00D107B2" w:rsidRDefault="00F37242" w:rsidP="00F37242">
      <w:pPr>
        <w:rPr>
          <w:rFonts w:cs="Arial"/>
          <w:color w:val="000000"/>
          <w:szCs w:val="28"/>
        </w:rPr>
      </w:pPr>
      <w:r w:rsidRPr="00987033">
        <w:rPr>
          <w:rFonts w:cs="Arial"/>
          <w:color w:val="000000"/>
          <w:szCs w:val="28"/>
        </w:rPr>
        <w:t xml:space="preserve">Every day, 250 people like me start to lose their sight in the UK. </w:t>
      </w:r>
      <w:r>
        <w:rPr>
          <w:rFonts w:cs="Arial"/>
          <w:color w:val="000000"/>
          <w:szCs w:val="28"/>
        </w:rPr>
        <w:t>W</w:t>
      </w:r>
      <w:r w:rsidRPr="000373E5">
        <w:rPr>
          <w:rFonts w:cs="Arial"/>
          <w:color w:val="000000"/>
          <w:szCs w:val="28"/>
        </w:rPr>
        <w:t xml:space="preserve">ith more than a million eye appointments missed during the pandemic, many are going through it alone. </w:t>
      </w:r>
      <w:proofErr w:type="gramStart"/>
      <w:r w:rsidRPr="000373E5">
        <w:rPr>
          <w:rFonts w:cs="Arial"/>
          <w:color w:val="000000"/>
          <w:szCs w:val="28"/>
        </w:rPr>
        <w:t>So</w:t>
      </w:r>
      <w:proofErr w:type="gramEnd"/>
      <w:r w:rsidRPr="000373E5">
        <w:rPr>
          <w:rFonts w:cs="Arial"/>
          <w:color w:val="000000"/>
          <w:szCs w:val="28"/>
        </w:rPr>
        <w:t xml:space="preserve"> it’s vital that more people are supported by RNIB’s Eye Clinic Liaison Officers, or ECLOs.</w:t>
      </w:r>
      <w:r w:rsidR="00C70587">
        <w:rPr>
          <w:rFonts w:cs="Arial"/>
          <w:color w:val="000000"/>
          <w:szCs w:val="28"/>
        </w:rPr>
        <w:t xml:space="preserve"> </w:t>
      </w:r>
      <w:r w:rsidRPr="000373E5">
        <w:rPr>
          <w:rFonts w:cs="Arial"/>
          <w:color w:val="000000"/>
          <w:szCs w:val="28"/>
        </w:rPr>
        <w:t xml:space="preserve">ECLOs like </w:t>
      </w:r>
      <w:r w:rsidRPr="00D107B2">
        <w:rPr>
          <w:rFonts w:cs="Arial"/>
          <w:color w:val="000000"/>
          <w:szCs w:val="28"/>
        </w:rPr>
        <w:t xml:space="preserve">me. </w:t>
      </w:r>
    </w:p>
    <w:p w14:paraId="77A2FC5D" w14:textId="3E9FA9DE" w:rsidR="00166BA6" w:rsidRPr="00D107B2" w:rsidRDefault="00166BA6" w:rsidP="00F37242">
      <w:pPr>
        <w:rPr>
          <w:szCs w:val="28"/>
        </w:rPr>
      </w:pPr>
      <w:r w:rsidRPr="00D107B2">
        <w:rPr>
          <w:szCs w:val="28"/>
        </w:rPr>
        <w:t>[We see Jenny</w:t>
      </w:r>
      <w:r w:rsidR="00535818" w:rsidRPr="00D107B2">
        <w:rPr>
          <w:szCs w:val="28"/>
        </w:rPr>
        <w:t xml:space="preserve"> talking to patients in clinic.</w:t>
      </w:r>
      <w:r w:rsidRPr="00D107B2">
        <w:rPr>
          <w:szCs w:val="28"/>
        </w:rPr>
        <w:t>]</w:t>
      </w:r>
    </w:p>
    <w:p w14:paraId="12EA1E37" w14:textId="0D5E59AD" w:rsidR="00C70587" w:rsidRPr="00C70587" w:rsidRDefault="00C70587" w:rsidP="00F37242">
      <w:pPr>
        <w:rPr>
          <w:szCs w:val="28"/>
        </w:rPr>
      </w:pPr>
      <w:r w:rsidRPr="00D107B2">
        <w:rPr>
          <w:szCs w:val="28"/>
        </w:rPr>
        <w:t>[Text on screen: Text ECLO to 70111 to give £10. Recorded pre-pandemic. Texts will be charged at £10 + 1 standard message.]</w:t>
      </w:r>
      <w:r>
        <w:rPr>
          <w:szCs w:val="28"/>
        </w:rPr>
        <w:t xml:space="preserve"> </w:t>
      </w:r>
    </w:p>
    <w:p w14:paraId="058ED27E" w14:textId="41C273FE" w:rsidR="00F37242" w:rsidRPr="00D107B2" w:rsidRDefault="00F37242" w:rsidP="00F37242">
      <w:pPr>
        <w:rPr>
          <w:rFonts w:cs="Arial"/>
          <w:color w:val="000000"/>
          <w:szCs w:val="28"/>
        </w:rPr>
      </w:pPr>
      <w:r w:rsidRPr="000373E5">
        <w:rPr>
          <w:rFonts w:cs="Arial"/>
          <w:color w:val="000000"/>
          <w:szCs w:val="28"/>
        </w:rPr>
        <w:t>We’re there to answer questions and give crucial advice</w:t>
      </w:r>
      <w:r w:rsidR="00C70587">
        <w:rPr>
          <w:rFonts w:cs="Arial"/>
          <w:color w:val="000000"/>
          <w:szCs w:val="28"/>
        </w:rPr>
        <w:t xml:space="preserve"> </w:t>
      </w:r>
      <w:r w:rsidRPr="000373E5">
        <w:rPr>
          <w:rFonts w:cs="Arial"/>
          <w:color w:val="000000"/>
          <w:szCs w:val="28"/>
        </w:rPr>
        <w:t>from the point of diagnosis</w:t>
      </w:r>
      <w:r w:rsidR="00C70587">
        <w:rPr>
          <w:rFonts w:cs="Arial"/>
          <w:color w:val="000000"/>
          <w:szCs w:val="28"/>
        </w:rPr>
        <w:t>. B</w:t>
      </w:r>
      <w:r w:rsidRPr="000373E5">
        <w:rPr>
          <w:rFonts w:cs="Arial"/>
          <w:color w:val="000000"/>
          <w:szCs w:val="28"/>
        </w:rPr>
        <w:t xml:space="preserve">ut not everyone has access to our support at that critical </w:t>
      </w:r>
      <w:r w:rsidRPr="00D107B2">
        <w:rPr>
          <w:rFonts w:cs="Arial"/>
          <w:color w:val="000000"/>
          <w:szCs w:val="28"/>
        </w:rPr>
        <w:t>moment.</w:t>
      </w:r>
    </w:p>
    <w:p w14:paraId="6EF415D7" w14:textId="7C603128" w:rsidR="00535818" w:rsidRPr="00D107B2" w:rsidRDefault="00535818" w:rsidP="00535818">
      <w:pPr>
        <w:rPr>
          <w:szCs w:val="28"/>
        </w:rPr>
      </w:pPr>
      <w:r w:rsidRPr="00D107B2">
        <w:rPr>
          <w:szCs w:val="28"/>
        </w:rPr>
        <w:t>[We see Jenny talking to a patient via a video call.]</w:t>
      </w:r>
    </w:p>
    <w:p w14:paraId="21CC0C92" w14:textId="50BC35C5" w:rsidR="00F37242" w:rsidRPr="00D107B2" w:rsidRDefault="00F37242" w:rsidP="00F37242">
      <w:pPr>
        <w:rPr>
          <w:rFonts w:ascii="Times New Roman" w:hAnsi="Times New Roman"/>
          <w:szCs w:val="28"/>
        </w:rPr>
      </w:pPr>
      <w:r w:rsidRPr="00D107B2">
        <w:rPr>
          <w:rFonts w:cs="Arial"/>
          <w:color w:val="000000"/>
          <w:szCs w:val="28"/>
        </w:rPr>
        <w:t xml:space="preserve">With your help, we can continue to explain, </w:t>
      </w:r>
      <w:r w:rsidR="00C70587" w:rsidRPr="00D107B2">
        <w:rPr>
          <w:rFonts w:cs="Arial"/>
          <w:color w:val="000000"/>
          <w:szCs w:val="28"/>
        </w:rPr>
        <w:t>reassure,</w:t>
      </w:r>
      <w:r w:rsidRPr="00D107B2">
        <w:rPr>
          <w:rFonts w:cs="Arial"/>
          <w:color w:val="000000"/>
          <w:szCs w:val="28"/>
        </w:rPr>
        <w:t xml:space="preserve"> and change more lives for the bette</w:t>
      </w:r>
      <w:r w:rsidR="00C70587" w:rsidRPr="00D107B2">
        <w:rPr>
          <w:rFonts w:cs="Arial"/>
          <w:color w:val="000000"/>
          <w:szCs w:val="28"/>
        </w:rPr>
        <w:t>r.</w:t>
      </w:r>
    </w:p>
    <w:p w14:paraId="039F4E36" w14:textId="000E7BF7" w:rsidR="00F37242" w:rsidRPr="00F37242" w:rsidRDefault="00F37242" w:rsidP="00D77DDD">
      <w:pPr>
        <w:rPr>
          <w:rFonts w:cs="Arial"/>
          <w:color w:val="000000"/>
          <w:szCs w:val="28"/>
        </w:rPr>
      </w:pPr>
      <w:r w:rsidRPr="00D107B2">
        <w:rPr>
          <w:rFonts w:cs="Arial"/>
          <w:color w:val="000000"/>
          <w:szCs w:val="28"/>
        </w:rPr>
        <w:t xml:space="preserve">Please text ECLO, that’s E-C-L-O, to </w:t>
      </w:r>
      <w:r w:rsidR="00C70587" w:rsidRPr="00D107B2">
        <w:rPr>
          <w:rFonts w:cs="Arial"/>
          <w:color w:val="000000"/>
          <w:szCs w:val="28"/>
        </w:rPr>
        <w:t>70111</w:t>
      </w:r>
      <w:r w:rsidRPr="00D107B2">
        <w:rPr>
          <w:rFonts w:cs="Arial"/>
          <w:color w:val="000000"/>
          <w:szCs w:val="28"/>
        </w:rPr>
        <w:t xml:space="preserve"> to give</w:t>
      </w:r>
      <w:r w:rsidRPr="000373E5">
        <w:rPr>
          <w:rFonts w:cs="Arial"/>
          <w:color w:val="000000"/>
          <w:szCs w:val="28"/>
        </w:rPr>
        <w:t xml:space="preserve"> £10</w:t>
      </w:r>
      <w:r w:rsidR="00C70587">
        <w:rPr>
          <w:rFonts w:cs="Arial"/>
          <w:color w:val="000000"/>
          <w:szCs w:val="28"/>
        </w:rPr>
        <w:t xml:space="preserve"> which will </w:t>
      </w:r>
      <w:r>
        <w:rPr>
          <w:rFonts w:cs="Arial"/>
          <w:color w:val="000000"/>
          <w:szCs w:val="28"/>
        </w:rPr>
        <w:t>help</w:t>
      </w:r>
      <w:r w:rsidRPr="000373E5">
        <w:rPr>
          <w:rFonts w:cs="Arial"/>
          <w:color w:val="000000"/>
          <w:szCs w:val="28"/>
        </w:rPr>
        <w:t xml:space="preserve"> ECLOs provide life</w:t>
      </w:r>
      <w:r w:rsidR="00C70386">
        <w:rPr>
          <w:rFonts w:cs="Arial"/>
          <w:color w:val="000000"/>
          <w:szCs w:val="28"/>
        </w:rPr>
        <w:t xml:space="preserve"> </w:t>
      </w:r>
      <w:r w:rsidRPr="000373E5">
        <w:rPr>
          <w:rFonts w:cs="Arial"/>
          <w:color w:val="000000"/>
          <w:szCs w:val="28"/>
        </w:rPr>
        <w:t xml:space="preserve">changing </w:t>
      </w:r>
      <w:r w:rsidR="00C70587">
        <w:rPr>
          <w:rFonts w:cs="Arial"/>
          <w:color w:val="000000"/>
          <w:szCs w:val="28"/>
        </w:rPr>
        <w:t>support</w:t>
      </w:r>
      <w:r w:rsidRPr="000373E5">
        <w:rPr>
          <w:rFonts w:cs="Arial"/>
          <w:color w:val="000000"/>
          <w:szCs w:val="28"/>
        </w:rPr>
        <w:t xml:space="preserve"> to more people with sight loss.</w:t>
      </w:r>
    </w:p>
    <w:p w14:paraId="2B04AFB4" w14:textId="3A14EEE5" w:rsidR="00931352" w:rsidRPr="00D107B2" w:rsidRDefault="00931352" w:rsidP="00D77DDD">
      <w:pPr>
        <w:rPr>
          <w:szCs w:val="28"/>
        </w:rPr>
      </w:pPr>
      <w:r w:rsidRPr="00D107B2">
        <w:rPr>
          <w:szCs w:val="28"/>
        </w:rPr>
        <w:t>[</w:t>
      </w:r>
      <w:r w:rsidR="00F37242" w:rsidRPr="00D107B2">
        <w:rPr>
          <w:szCs w:val="28"/>
        </w:rPr>
        <w:t xml:space="preserve">Text on screen: </w:t>
      </w:r>
      <w:r w:rsidR="00C70587" w:rsidRPr="00D107B2">
        <w:rPr>
          <w:szCs w:val="28"/>
        </w:rPr>
        <w:t>100% of your donation will go to RNIB. See our site for info rnib.org.uk. By texting ECLO to the number shown, you are opting to receive further marketing from RNIB.</w:t>
      </w:r>
      <w:r w:rsidR="00D107B2" w:rsidRPr="00D107B2">
        <w:rPr>
          <w:szCs w:val="28"/>
        </w:rPr>
        <w:t xml:space="preserve"> To give without consenting to marketing, text ECLO NO.</w:t>
      </w:r>
      <w:r w:rsidRPr="00D107B2">
        <w:rPr>
          <w:szCs w:val="28"/>
        </w:rPr>
        <w:t xml:space="preserve">] </w:t>
      </w:r>
    </w:p>
    <w:p w14:paraId="501DA6B9" w14:textId="26DA53D9" w:rsidR="00D107B2" w:rsidRPr="00D107B2" w:rsidRDefault="00D107B2" w:rsidP="00D77DDD">
      <w:pPr>
        <w:rPr>
          <w:szCs w:val="28"/>
        </w:rPr>
      </w:pPr>
      <w:r w:rsidRPr="00D107B2">
        <w:rPr>
          <w:szCs w:val="28"/>
        </w:rPr>
        <w:t>[We see Jenny walking down a residential street using her cane and chopping vegetables in her kitchen at home.]</w:t>
      </w:r>
    </w:p>
    <w:p w14:paraId="1A60FF24" w14:textId="06E10908" w:rsidR="00F37242" w:rsidRPr="00F37242" w:rsidRDefault="00F37242" w:rsidP="00F37242">
      <w:pPr>
        <w:rPr>
          <w:rFonts w:ascii="Times New Roman" w:hAnsi="Times New Roman"/>
          <w:szCs w:val="28"/>
        </w:rPr>
      </w:pPr>
      <w:r w:rsidRPr="000373E5">
        <w:rPr>
          <w:rFonts w:cs="Arial"/>
          <w:color w:val="000000"/>
          <w:szCs w:val="28"/>
        </w:rPr>
        <w:t xml:space="preserve">Like some ECLOs, I’m </w:t>
      </w:r>
      <w:r w:rsidR="00C70587">
        <w:rPr>
          <w:rFonts w:cs="Arial"/>
          <w:color w:val="000000"/>
          <w:szCs w:val="28"/>
        </w:rPr>
        <w:t>visually impaired</w:t>
      </w:r>
      <w:r w:rsidRPr="000373E5">
        <w:rPr>
          <w:rFonts w:cs="Arial"/>
          <w:color w:val="000000"/>
          <w:szCs w:val="28"/>
        </w:rPr>
        <w:t xml:space="preserve"> myself, so I can use my experiences to show people there’s hope after a sight loss diagnosis</w:t>
      </w:r>
      <w:r w:rsidRPr="000373E5">
        <w:rPr>
          <w:rFonts w:cs="Arial"/>
          <w:szCs w:val="28"/>
        </w:rPr>
        <w:t>. </w:t>
      </w:r>
    </w:p>
    <w:p w14:paraId="4A7BBBD5" w14:textId="77777777" w:rsidR="00535818" w:rsidRPr="00D107B2" w:rsidRDefault="00F37242" w:rsidP="00383BC8">
      <w:pPr>
        <w:rPr>
          <w:rFonts w:cs="Arial"/>
          <w:color w:val="000000"/>
          <w:szCs w:val="28"/>
        </w:rPr>
      </w:pPr>
      <w:r w:rsidRPr="000373E5">
        <w:rPr>
          <w:rFonts w:cs="Arial"/>
          <w:color w:val="000000"/>
          <w:szCs w:val="28"/>
        </w:rPr>
        <w:t xml:space="preserve">No one should have to go through a sight loss diagnosis alone, </w:t>
      </w:r>
      <w:r w:rsidRPr="00D107B2">
        <w:rPr>
          <w:rFonts w:cs="Arial"/>
          <w:color w:val="000000"/>
          <w:szCs w:val="28"/>
        </w:rPr>
        <w:t>especially in a pandemic.</w:t>
      </w:r>
    </w:p>
    <w:p w14:paraId="07E1A53C" w14:textId="02CB69B8" w:rsidR="00535818" w:rsidRPr="00D107B2" w:rsidRDefault="00535818" w:rsidP="00535818">
      <w:pPr>
        <w:rPr>
          <w:szCs w:val="28"/>
        </w:rPr>
      </w:pPr>
      <w:r w:rsidRPr="00D107B2">
        <w:rPr>
          <w:szCs w:val="28"/>
        </w:rPr>
        <w:t>[We see Jenny talking to a patient in clinic.]</w:t>
      </w:r>
    </w:p>
    <w:p w14:paraId="23F26985" w14:textId="0EDDAAB7" w:rsidR="00C70587" w:rsidRDefault="00F37242" w:rsidP="00383BC8">
      <w:pPr>
        <w:rPr>
          <w:rFonts w:cs="Arial"/>
          <w:color w:val="000000"/>
          <w:szCs w:val="28"/>
        </w:rPr>
      </w:pPr>
      <w:r w:rsidRPr="00987033">
        <w:rPr>
          <w:rFonts w:cs="Arial"/>
          <w:color w:val="000000"/>
          <w:szCs w:val="28"/>
        </w:rPr>
        <w:t>Our support is needed more than ever.</w:t>
      </w:r>
    </w:p>
    <w:p w14:paraId="5BDA35D3" w14:textId="5D450BAC" w:rsidR="00F37242" w:rsidRDefault="00F37242" w:rsidP="00383BC8">
      <w:pPr>
        <w:rPr>
          <w:rFonts w:cs="Arial"/>
          <w:color w:val="000000"/>
          <w:szCs w:val="28"/>
        </w:rPr>
      </w:pPr>
      <w:r w:rsidRPr="00987033">
        <w:rPr>
          <w:rFonts w:cs="Arial"/>
          <w:color w:val="000000"/>
          <w:szCs w:val="28"/>
        </w:rPr>
        <w:t>Will you</w:t>
      </w:r>
      <w:r>
        <w:rPr>
          <w:rFonts w:cs="Arial"/>
          <w:color w:val="000000"/>
          <w:szCs w:val="28"/>
        </w:rPr>
        <w:t xml:space="preserve"> give £10 to</w:t>
      </w:r>
      <w:r w:rsidRPr="00987033">
        <w:rPr>
          <w:rFonts w:cs="Arial"/>
          <w:color w:val="000000"/>
          <w:szCs w:val="28"/>
        </w:rPr>
        <w:t xml:space="preserve"> help change more lives today?</w:t>
      </w:r>
      <w:r>
        <w:rPr>
          <w:rFonts w:cs="Arial"/>
          <w:color w:val="000000"/>
          <w:szCs w:val="28"/>
        </w:rPr>
        <w:t xml:space="preserve"> Thank you.</w:t>
      </w:r>
    </w:p>
    <w:p w14:paraId="1C9ACBCF" w14:textId="6B4B30E5" w:rsidR="00535818" w:rsidRPr="00D107B2" w:rsidRDefault="00535818" w:rsidP="00535818">
      <w:pPr>
        <w:rPr>
          <w:szCs w:val="28"/>
        </w:rPr>
      </w:pPr>
      <w:r w:rsidRPr="00D107B2">
        <w:rPr>
          <w:szCs w:val="28"/>
        </w:rPr>
        <w:t xml:space="preserve">[We see Jenny </w:t>
      </w:r>
      <w:r w:rsidR="00D107B2">
        <w:rPr>
          <w:szCs w:val="28"/>
        </w:rPr>
        <w:t xml:space="preserve">working from home, </w:t>
      </w:r>
      <w:r w:rsidRPr="00D107B2">
        <w:rPr>
          <w:szCs w:val="28"/>
        </w:rPr>
        <w:t>facing her laptop, talking to a patient.]</w:t>
      </w:r>
    </w:p>
    <w:p w14:paraId="2ED0E931" w14:textId="601C6B85" w:rsidR="00F37242" w:rsidRDefault="00F37242" w:rsidP="00383BC8">
      <w:pPr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 xml:space="preserve">Voiceover: </w:t>
      </w:r>
      <w:r w:rsidRPr="003E39AE">
        <w:rPr>
          <w:rFonts w:cs="Arial"/>
          <w:color w:val="000000"/>
          <w:szCs w:val="28"/>
        </w:rPr>
        <w:t xml:space="preserve">Please give £10 to </w:t>
      </w:r>
      <w:r w:rsidR="00C70587">
        <w:rPr>
          <w:rFonts w:cs="Arial"/>
          <w:color w:val="000000"/>
          <w:szCs w:val="28"/>
        </w:rPr>
        <w:t>s</w:t>
      </w:r>
      <w:r w:rsidRPr="003E39AE">
        <w:rPr>
          <w:rFonts w:cs="Arial"/>
          <w:color w:val="000000"/>
          <w:szCs w:val="28"/>
        </w:rPr>
        <w:t>upport our Lifechangers now.</w:t>
      </w:r>
      <w:r>
        <w:rPr>
          <w:rFonts w:cs="Arial"/>
          <w:color w:val="000000"/>
          <w:szCs w:val="28"/>
        </w:rPr>
        <w:t xml:space="preserve"> Or search: RNIB Lifechangers.</w:t>
      </w:r>
      <w:r w:rsidRPr="003E39AE">
        <w:rPr>
          <w:rFonts w:cs="Arial"/>
          <w:color w:val="000000"/>
          <w:szCs w:val="28"/>
        </w:rPr>
        <w:t xml:space="preserve"> </w:t>
      </w:r>
    </w:p>
    <w:p w14:paraId="5BDA912B" w14:textId="1B6C8FAF" w:rsidR="00F37242" w:rsidRPr="00D107B2" w:rsidRDefault="00F37242" w:rsidP="00383BC8">
      <w:pPr>
        <w:rPr>
          <w:rFonts w:cs="Arial"/>
          <w:color w:val="000000"/>
          <w:szCs w:val="28"/>
        </w:rPr>
      </w:pPr>
      <w:r w:rsidRPr="00D107B2">
        <w:rPr>
          <w:rFonts w:cs="Arial"/>
          <w:color w:val="000000"/>
          <w:szCs w:val="28"/>
        </w:rPr>
        <w:t>RNIB – See differently.  </w:t>
      </w:r>
    </w:p>
    <w:p w14:paraId="21893032" w14:textId="2260E277" w:rsidR="002079E1" w:rsidRPr="00D107B2" w:rsidRDefault="002079E1" w:rsidP="00383BC8">
      <w:pPr>
        <w:rPr>
          <w:szCs w:val="28"/>
        </w:rPr>
      </w:pPr>
      <w:r w:rsidRPr="00D107B2">
        <w:rPr>
          <w:szCs w:val="28"/>
        </w:rPr>
        <w:lastRenderedPageBreak/>
        <w:t xml:space="preserve">[Text on screen: </w:t>
      </w:r>
      <w:r w:rsidR="00C70587" w:rsidRPr="00D107B2">
        <w:rPr>
          <w:szCs w:val="28"/>
        </w:rPr>
        <w:t>Text ECLO to 70111 to give £10. Search: RNIB Lifechangers.</w:t>
      </w:r>
    </w:p>
    <w:p w14:paraId="45892DED" w14:textId="3909231F" w:rsidR="002079E1" w:rsidRDefault="002079E1" w:rsidP="00383BC8">
      <w:pPr>
        <w:rPr>
          <w:szCs w:val="28"/>
        </w:rPr>
      </w:pPr>
      <w:r w:rsidRPr="00D107B2">
        <w:rPr>
          <w:szCs w:val="28"/>
        </w:rPr>
        <w:t>RNIB is a registered charity in England and Wales (226227), Scotland (SCO39316) and the Isle of Man (1226). Registered with Fundraising Regulator.]</w:t>
      </w:r>
    </w:p>
    <w:p w14:paraId="61BEF605" w14:textId="77777777" w:rsidR="002079E1" w:rsidRDefault="002079E1" w:rsidP="00383BC8">
      <w:pPr>
        <w:rPr>
          <w:szCs w:val="28"/>
        </w:rPr>
      </w:pPr>
    </w:p>
    <w:p w14:paraId="61A72A49" w14:textId="79C7D487" w:rsidR="00931352" w:rsidRPr="00282ECA" w:rsidRDefault="00931352" w:rsidP="00383BC8">
      <w:pPr>
        <w:rPr>
          <w:szCs w:val="28"/>
        </w:rPr>
      </w:pPr>
      <w:r>
        <w:rPr>
          <w:szCs w:val="28"/>
        </w:rPr>
        <w:t>ENDS</w:t>
      </w:r>
    </w:p>
    <w:p w14:paraId="6D7D0643" w14:textId="209BABA3" w:rsidR="00EA13E6" w:rsidRPr="00AC6858" w:rsidRDefault="00EA13E6" w:rsidP="00EA13E6">
      <w:r w:rsidRPr="00AC6858">
        <w:t xml:space="preserve"> </w:t>
      </w:r>
    </w:p>
    <w:p w14:paraId="2AB10D99" w14:textId="77777777" w:rsidR="00EA13E6" w:rsidRPr="00AC6858" w:rsidRDefault="00EA13E6" w:rsidP="00877951"/>
    <w:p w14:paraId="4E5D4624" w14:textId="77777777" w:rsidR="00877951" w:rsidRPr="00AC6858" w:rsidRDefault="00877951" w:rsidP="00B868E7"/>
    <w:p w14:paraId="1D5FB1E6" w14:textId="77777777" w:rsidR="00B868E7" w:rsidRPr="00AC6858" w:rsidRDefault="00B868E7" w:rsidP="00217C15"/>
    <w:p w14:paraId="1D300235" w14:textId="77777777" w:rsidR="00217C15" w:rsidRPr="00AC6858" w:rsidRDefault="00217C15" w:rsidP="00A84532"/>
    <w:p w14:paraId="0396FF2B" w14:textId="77777777" w:rsidR="00A84532" w:rsidRPr="00AC6858" w:rsidRDefault="00A84532" w:rsidP="00D77DDD"/>
    <w:sectPr w:rsidR="00A84532" w:rsidRPr="00AC6858" w:rsidSect="00763BB8">
      <w:footerReference w:type="default" r:id="rId8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E6115" w14:textId="77777777" w:rsidR="008B678C" w:rsidRDefault="008B678C" w:rsidP="00E539B0">
      <w:r>
        <w:separator/>
      </w:r>
    </w:p>
  </w:endnote>
  <w:endnote w:type="continuationSeparator" w:id="0">
    <w:p w14:paraId="334F4866" w14:textId="77777777" w:rsidR="008B678C" w:rsidRDefault="008B678C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9F9B7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FDAB23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6F78A" w14:textId="77777777" w:rsidR="008B678C" w:rsidRDefault="008B678C" w:rsidP="00E539B0">
      <w:r>
        <w:separator/>
      </w:r>
    </w:p>
  </w:footnote>
  <w:footnote w:type="continuationSeparator" w:id="0">
    <w:p w14:paraId="5E0F2899" w14:textId="77777777" w:rsidR="008B678C" w:rsidRDefault="008B678C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02"/>
    <w:rsid w:val="00001EC5"/>
    <w:rsid w:val="000050D2"/>
    <w:rsid w:val="0006620F"/>
    <w:rsid w:val="000676EF"/>
    <w:rsid w:val="000B5BCF"/>
    <w:rsid w:val="00104B6E"/>
    <w:rsid w:val="00135776"/>
    <w:rsid w:val="00166BA6"/>
    <w:rsid w:val="001B151C"/>
    <w:rsid w:val="001C38AB"/>
    <w:rsid w:val="001D5A85"/>
    <w:rsid w:val="002079E1"/>
    <w:rsid w:val="00217C15"/>
    <w:rsid w:val="00224B40"/>
    <w:rsid w:val="00234679"/>
    <w:rsid w:val="002367D5"/>
    <w:rsid w:val="00273DD5"/>
    <w:rsid w:val="002756B0"/>
    <w:rsid w:val="00282ECA"/>
    <w:rsid w:val="002A6FC1"/>
    <w:rsid w:val="002D2126"/>
    <w:rsid w:val="00301095"/>
    <w:rsid w:val="00357702"/>
    <w:rsid w:val="00383BC8"/>
    <w:rsid w:val="003929EF"/>
    <w:rsid w:val="003A64F0"/>
    <w:rsid w:val="00447584"/>
    <w:rsid w:val="004627DA"/>
    <w:rsid w:val="00470225"/>
    <w:rsid w:val="004877E6"/>
    <w:rsid w:val="004D40B4"/>
    <w:rsid w:val="005176CD"/>
    <w:rsid w:val="00535818"/>
    <w:rsid w:val="00552EC8"/>
    <w:rsid w:val="00565541"/>
    <w:rsid w:val="005741A0"/>
    <w:rsid w:val="005A3E1D"/>
    <w:rsid w:val="005D5C6A"/>
    <w:rsid w:val="005F028F"/>
    <w:rsid w:val="00617685"/>
    <w:rsid w:val="00620C74"/>
    <w:rsid w:val="00692E48"/>
    <w:rsid w:val="006C4B67"/>
    <w:rsid w:val="006D0AB1"/>
    <w:rsid w:val="007319FA"/>
    <w:rsid w:val="00752094"/>
    <w:rsid w:val="00763BB8"/>
    <w:rsid w:val="00782B7F"/>
    <w:rsid w:val="007B5F7B"/>
    <w:rsid w:val="007E1CF2"/>
    <w:rsid w:val="00827571"/>
    <w:rsid w:val="00840D15"/>
    <w:rsid w:val="00877951"/>
    <w:rsid w:val="008A3C42"/>
    <w:rsid w:val="008B678C"/>
    <w:rsid w:val="008C32AC"/>
    <w:rsid w:val="008D74FE"/>
    <w:rsid w:val="008F111C"/>
    <w:rsid w:val="00930C7A"/>
    <w:rsid w:val="00931352"/>
    <w:rsid w:val="009334F0"/>
    <w:rsid w:val="00935DE6"/>
    <w:rsid w:val="009D18D7"/>
    <w:rsid w:val="00A16E00"/>
    <w:rsid w:val="00A20275"/>
    <w:rsid w:val="00A40C40"/>
    <w:rsid w:val="00A84532"/>
    <w:rsid w:val="00AC6858"/>
    <w:rsid w:val="00B41619"/>
    <w:rsid w:val="00B62A24"/>
    <w:rsid w:val="00B868E7"/>
    <w:rsid w:val="00BB3186"/>
    <w:rsid w:val="00C44BEB"/>
    <w:rsid w:val="00C60A7C"/>
    <w:rsid w:val="00C634FA"/>
    <w:rsid w:val="00C70386"/>
    <w:rsid w:val="00C70587"/>
    <w:rsid w:val="00C7078C"/>
    <w:rsid w:val="00D107B2"/>
    <w:rsid w:val="00D33B99"/>
    <w:rsid w:val="00D629D7"/>
    <w:rsid w:val="00D77DDD"/>
    <w:rsid w:val="00DE76C7"/>
    <w:rsid w:val="00DF3E6E"/>
    <w:rsid w:val="00E02C2E"/>
    <w:rsid w:val="00E34003"/>
    <w:rsid w:val="00E34FA1"/>
    <w:rsid w:val="00E539B0"/>
    <w:rsid w:val="00E65014"/>
    <w:rsid w:val="00E8368A"/>
    <w:rsid w:val="00E85F2C"/>
    <w:rsid w:val="00E97A5F"/>
    <w:rsid w:val="00EA13E6"/>
    <w:rsid w:val="00EA2388"/>
    <w:rsid w:val="00EC2BAF"/>
    <w:rsid w:val="00F006F9"/>
    <w:rsid w:val="00F37242"/>
    <w:rsid w:val="00F41E36"/>
    <w:rsid w:val="00F52847"/>
    <w:rsid w:val="00F85E68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62EB6"/>
  <w15:chartTrackingRefBased/>
  <w15:docId w15:val="{285E6A86-49B5-421C-9223-2F43551F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F7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7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76E8-4DE3-4925-AB1A-F9DEFADC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Smith</dc:creator>
  <cp:keywords/>
  <dc:description/>
  <cp:lastModifiedBy>Tara Nolan</cp:lastModifiedBy>
  <cp:revision>2</cp:revision>
  <dcterms:created xsi:type="dcterms:W3CDTF">2021-03-18T15:22:00Z</dcterms:created>
  <dcterms:modified xsi:type="dcterms:W3CDTF">2021-03-18T15:22:00Z</dcterms:modified>
</cp:coreProperties>
</file>