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2847" w:rsidP="001A1B74" w:rsidRDefault="00A84E71" w14:paraId="73876309" w14:textId="29638131">
      <w:pPr>
        <w:pStyle w:val="Heading1"/>
      </w:pPr>
      <w:r>
        <w:t>A</w:t>
      </w:r>
      <w:r>
        <w:t xml:space="preserve">udio </w:t>
      </w:r>
      <w:r w:rsidR="001A1B74">
        <w:t>Accord Player</w:t>
      </w:r>
    </w:p>
    <w:p w:rsidR="0020391D" w:rsidP="0020391D" w:rsidRDefault="00171964" w14:paraId="110CE2B9" w14:textId="749DEE8D">
      <w:pPr>
        <w:pStyle w:val="PlainText"/>
      </w:pPr>
      <w:r w:rsidR="00171964">
        <w:rPr/>
        <w:t>An</w:t>
      </w:r>
      <w:r w:rsidR="001A1B74">
        <w:rPr/>
        <w:t xml:space="preserve"> audio device can be </w:t>
      </w:r>
      <w:r w:rsidR="001A1B74">
        <w:rPr/>
        <w:t>used  at</w:t>
      </w:r>
      <w:r w:rsidR="001A1B74">
        <w:rPr/>
        <w:t xml:space="preserve"> the polling station, allowing the </w:t>
      </w:r>
      <w:r w:rsidR="00474970">
        <w:rPr/>
        <w:t>voter</w:t>
      </w:r>
      <w:r w:rsidR="001A1B74">
        <w:rPr/>
        <w:t xml:space="preserve"> </w:t>
      </w:r>
      <w:r w:rsidR="001A1B74">
        <w:rPr/>
        <w:t>to  review</w:t>
      </w:r>
      <w:r w:rsidR="001A1B74">
        <w:rPr/>
        <w:t xml:space="preserve"> </w:t>
      </w:r>
      <w:r w:rsidR="00474970">
        <w:rPr/>
        <w:t>the</w:t>
      </w:r>
      <w:r w:rsidR="001A1B74">
        <w:rPr/>
        <w:t xml:space="preserve"> </w:t>
      </w:r>
      <w:r w:rsidR="59B65ED5">
        <w:rPr/>
        <w:t>ballot paper</w:t>
      </w:r>
      <w:r w:rsidR="004E2B53">
        <w:rPr/>
        <w:t xml:space="preserve"> by listening to a recording of the </w:t>
      </w:r>
      <w:r w:rsidR="00970E8A">
        <w:rPr/>
        <w:t>candidates in the same order they appear on</w:t>
      </w:r>
      <w:r w:rsidR="004E2B53">
        <w:rPr/>
        <w:t xml:space="preserve"> the ballot paper</w:t>
      </w:r>
      <w:r w:rsidR="001A1B74">
        <w:rPr/>
        <w:t>.</w:t>
      </w:r>
      <w:r w:rsidR="00737046">
        <w:rPr/>
        <w:t xml:space="preserve"> The Audio Accord is just one </w:t>
      </w:r>
      <w:r w:rsidR="0020391D">
        <w:rPr/>
        <w:t>version</w:t>
      </w:r>
      <w:r w:rsidR="00022315">
        <w:rPr/>
        <w:t xml:space="preserve"> of such a device</w:t>
      </w:r>
      <w:r w:rsidR="0020391D">
        <w:rPr/>
        <w:t>.</w:t>
      </w:r>
      <w:r w:rsidR="00DB0890">
        <w:rPr/>
        <w:t xml:space="preserve"> </w:t>
      </w:r>
      <w:r w:rsidR="00DB0890">
        <w:rPr/>
        <w:t>It can be used in conjunction with a Tactile Voting Device (TVD) or a similar template that fits over the ballot pap</w:t>
      </w:r>
      <w:r w:rsidR="00DB0890">
        <w:rPr/>
        <w:t>er</w:t>
      </w:r>
      <w:r w:rsidR="00DB0890">
        <w:rPr/>
        <w:t xml:space="preserve"> to </w:t>
      </w:r>
      <w:r w:rsidR="00DB0890">
        <w:rPr/>
        <w:t>locate</w:t>
      </w:r>
      <w:r w:rsidR="00DB0890">
        <w:rPr/>
        <w:t xml:space="preserve"> the voting boxes.</w:t>
      </w:r>
    </w:p>
    <w:p w:rsidR="00497F8C" w:rsidP="001A1B74" w:rsidRDefault="00497F8C" w14:paraId="6DACFEFB" w14:textId="77777777">
      <w:pPr>
        <w:pStyle w:val="PlainText"/>
        <w:rPr>
          <w:b/>
          <w:bCs/>
        </w:rPr>
      </w:pPr>
    </w:p>
    <w:p w:rsidR="00DC0FFB" w:rsidP="00DC0FFB" w:rsidRDefault="00474970" w14:paraId="7BFE39AB" w14:textId="77777777">
      <w:pPr>
        <w:pStyle w:val="PlainText"/>
        <w:rPr>
          <w:b/>
          <w:bCs/>
        </w:rPr>
      </w:pPr>
      <w:r w:rsidRPr="50780A14">
        <w:rPr>
          <w:b/>
          <w:bCs/>
        </w:rPr>
        <w:t xml:space="preserve">How to </w:t>
      </w:r>
      <w:r w:rsidR="00045B8A">
        <w:rPr>
          <w:b/>
          <w:bCs/>
        </w:rPr>
        <w:t>s</w:t>
      </w:r>
      <w:r w:rsidRPr="50780A14">
        <w:rPr>
          <w:b/>
          <w:bCs/>
        </w:rPr>
        <w:t xml:space="preserve">et </w:t>
      </w:r>
      <w:r w:rsidR="00045B8A">
        <w:rPr>
          <w:b/>
          <w:bCs/>
        </w:rPr>
        <w:t>u</w:t>
      </w:r>
      <w:r w:rsidRPr="50780A14">
        <w:rPr>
          <w:b/>
          <w:bCs/>
        </w:rPr>
        <w:t xml:space="preserve">p </w:t>
      </w:r>
      <w:r w:rsidRPr="50780A14" w:rsidR="002D152A">
        <w:rPr>
          <w:b/>
          <w:bCs/>
        </w:rPr>
        <w:t xml:space="preserve">and </w:t>
      </w:r>
      <w:r w:rsidR="00045B8A">
        <w:rPr>
          <w:b/>
          <w:bCs/>
        </w:rPr>
        <w:t>s</w:t>
      </w:r>
      <w:r w:rsidRPr="50780A14" w:rsidR="002D152A">
        <w:rPr>
          <w:b/>
          <w:bCs/>
        </w:rPr>
        <w:t xml:space="preserve">upport </w:t>
      </w:r>
      <w:r w:rsidR="00045B8A">
        <w:rPr>
          <w:b/>
          <w:bCs/>
        </w:rPr>
        <w:t>s</w:t>
      </w:r>
      <w:r w:rsidRPr="50780A14" w:rsidR="002D152A">
        <w:rPr>
          <w:b/>
          <w:bCs/>
        </w:rPr>
        <w:t xml:space="preserve">omeone to </w:t>
      </w:r>
      <w:r w:rsidR="00045B8A">
        <w:rPr>
          <w:b/>
          <w:bCs/>
        </w:rPr>
        <w:t>u</w:t>
      </w:r>
      <w:r w:rsidRPr="50780A14" w:rsidR="002D152A">
        <w:rPr>
          <w:b/>
          <w:bCs/>
        </w:rPr>
        <w:t xml:space="preserve">se </w:t>
      </w:r>
      <w:r w:rsidRPr="50780A14">
        <w:rPr>
          <w:b/>
          <w:bCs/>
        </w:rPr>
        <w:t xml:space="preserve">the </w:t>
      </w:r>
      <w:r w:rsidR="00045B8A">
        <w:rPr>
          <w:b/>
          <w:bCs/>
        </w:rPr>
        <w:t>d</w:t>
      </w:r>
      <w:r w:rsidRPr="50780A14">
        <w:rPr>
          <w:b/>
          <w:bCs/>
        </w:rPr>
        <w:t>evice</w:t>
      </w:r>
      <w:r w:rsidR="00DC0FFB">
        <w:rPr>
          <w:b/>
          <w:bCs/>
        </w:rPr>
        <w:t>:</w:t>
      </w:r>
    </w:p>
    <w:p w:rsidRPr="00DC0FFB" w:rsidR="007A7CA9" w:rsidP="00172016" w:rsidRDefault="006062C0" w14:paraId="6FE01E80" w14:textId="2A32771A">
      <w:pPr>
        <w:pStyle w:val="PlainText"/>
        <w:numPr>
          <w:ilvl w:val="0"/>
          <w:numId w:val="8"/>
        </w:numPr>
        <w:rPr>
          <w:b/>
          <w:bCs/>
        </w:rPr>
      </w:pPr>
      <w:r w:rsidRPr="00DC0FFB">
        <w:rPr>
          <w:sz w:val="32"/>
          <w:szCs w:val="22"/>
        </w:rPr>
        <w:t>If creating your own audio recording of the ballot paper, see document ‘</w:t>
      </w:r>
      <w:r w:rsidR="003D4D6F">
        <w:t>Tips for How to Create an Audio Recording of a Ballot Paper</w:t>
      </w:r>
      <w:r w:rsidR="00DC0FFB">
        <w:t>’.</w:t>
      </w:r>
    </w:p>
    <w:p w:rsidR="00474970" w:rsidP="001A1B74" w:rsidRDefault="007A7CA9" w14:paraId="3F492245" w14:textId="021D033A">
      <w:pPr>
        <w:pStyle w:val="PlainText"/>
        <w:numPr>
          <w:ilvl w:val="0"/>
          <w:numId w:val="8"/>
        </w:numPr>
        <w:rPr/>
      </w:pPr>
      <w:r w:rsidRPr="22DD5F7A" w:rsidR="007A7CA9">
        <w:rPr>
          <w:sz w:val="32"/>
          <w:szCs w:val="32"/>
        </w:rPr>
        <w:t>In</w:t>
      </w:r>
      <w:r w:rsidRPr="22DD5F7A" w:rsidR="00DC0FFB">
        <w:rPr>
          <w:sz w:val="32"/>
          <w:szCs w:val="32"/>
        </w:rPr>
        <w:t>s</w:t>
      </w:r>
      <w:r w:rsidRPr="22DD5F7A" w:rsidR="007A7CA9">
        <w:rPr>
          <w:sz w:val="32"/>
          <w:szCs w:val="32"/>
        </w:rPr>
        <w:t>ert</w:t>
      </w:r>
      <w:r w:rsidR="001A1B74">
        <w:rPr/>
        <w:t xml:space="preserve"> </w:t>
      </w:r>
      <w:r w:rsidR="00172016">
        <w:rPr/>
        <w:t>the</w:t>
      </w:r>
      <w:r w:rsidR="001A1B74">
        <w:rPr/>
        <w:t xml:space="preserve"> </w:t>
      </w:r>
      <w:commentRangeStart w:id="0"/>
      <w:r w:rsidR="001A1B74">
        <w:rPr/>
        <w:t>USB stick with the pre</w:t>
      </w:r>
      <w:r w:rsidR="0683E094">
        <w:rPr/>
        <w:t>-</w:t>
      </w:r>
      <w:r w:rsidR="001A1B74">
        <w:rPr/>
        <w:t xml:space="preserve">loaded audio </w:t>
      </w:r>
      <w:commentRangeEnd w:id="0"/>
      <w:r>
        <w:rPr>
          <w:rStyle w:val="CommentReference"/>
        </w:rPr>
        <w:commentReference w:id="0"/>
      </w:r>
      <w:r w:rsidR="00700278">
        <w:rPr/>
        <w:t xml:space="preserve">of the ballot </w:t>
      </w:r>
      <w:r w:rsidR="00700278">
        <w:rPr/>
        <w:t>paper</w:t>
      </w:r>
      <w:r w:rsidR="00700278">
        <w:rPr/>
        <w:t>.</w:t>
      </w:r>
    </w:p>
    <w:p w:rsidR="00474970" w:rsidP="001A1B74" w:rsidRDefault="001A1B74" w14:paraId="1508E0CD" w14:textId="31368AEE">
      <w:pPr>
        <w:pStyle w:val="PlainText"/>
        <w:numPr>
          <w:ilvl w:val="0"/>
          <w:numId w:val="8"/>
        </w:numPr>
      </w:pPr>
      <w:r>
        <w:t xml:space="preserve">To turn the device on, </w:t>
      </w:r>
      <w:r w:rsidR="006F2A72">
        <w:t>hold down</w:t>
      </w:r>
      <w:r>
        <w:t xml:space="preserve"> the large tactile button on the top towards the front</w:t>
      </w:r>
      <w:r w:rsidR="00DE0B90">
        <w:t xml:space="preserve"> of the device</w:t>
      </w:r>
      <w:r>
        <w:t>.</w:t>
      </w:r>
      <w:r w:rsidR="00695D08">
        <w:t xml:space="preserve"> </w:t>
      </w:r>
      <w:r w:rsidR="00474970">
        <w:t>You</w:t>
      </w:r>
      <w:r>
        <w:t xml:space="preserve"> will hear “power on</w:t>
      </w:r>
      <w:r w:rsidR="00DE0B90">
        <w:t>”</w:t>
      </w:r>
      <w:r>
        <w:t xml:space="preserve"> when the device has been successfully switched on.</w:t>
      </w:r>
    </w:p>
    <w:p w:rsidR="00474970" w:rsidP="001A1B74" w:rsidRDefault="001A1B74" w14:paraId="2B75AD85" w14:textId="3F0314D2">
      <w:pPr>
        <w:pStyle w:val="PlainText"/>
        <w:numPr>
          <w:ilvl w:val="0"/>
          <w:numId w:val="8"/>
        </w:numPr>
        <w:rPr/>
      </w:pPr>
      <w:r w:rsidR="001A1B74">
        <w:rPr/>
        <w:t>With the USB stick already inserted, the player will automatically begin playing the audio file. It will start from the last place</w:t>
      </w:r>
      <w:r w:rsidR="00474970">
        <w:rPr/>
        <w:t xml:space="preserve"> it</w:t>
      </w:r>
      <w:r w:rsidR="001A1B74">
        <w:rPr/>
        <w:t xml:space="preserve"> was stopped</w:t>
      </w:r>
      <w:r w:rsidR="007F140C">
        <w:rPr/>
        <w:t>. To</w:t>
      </w:r>
      <w:r w:rsidR="001A1B74">
        <w:rPr/>
        <w:t xml:space="preserve"> get the recording back to the start</w:t>
      </w:r>
      <w:r w:rsidR="00EC4552">
        <w:rPr/>
        <w:t>,</w:t>
      </w:r>
      <w:r w:rsidR="54DD2578">
        <w:rPr/>
        <w:t xml:space="preserve"> </w:t>
      </w:r>
      <w:r w:rsidR="001A1B74">
        <w:rPr/>
        <w:t>press</w:t>
      </w:r>
      <w:r w:rsidR="4187C41A">
        <w:rPr/>
        <w:t xml:space="preserve"> </w:t>
      </w:r>
      <w:r w:rsidR="001A1B74">
        <w:rPr/>
        <w:t>the big tactile minus button on the front</w:t>
      </w:r>
      <w:r w:rsidR="007F140C">
        <w:rPr/>
        <w:t>: you will hear “skip track backwards</w:t>
      </w:r>
      <w:r w:rsidR="007F140C">
        <w:rPr/>
        <w:t>”.</w:t>
      </w:r>
    </w:p>
    <w:p w:rsidR="007F140C" w:rsidP="001A1B74" w:rsidRDefault="007F140C" w14:paraId="18146F86" w14:textId="3D3008AD">
      <w:pPr>
        <w:pStyle w:val="PlainText"/>
        <w:numPr>
          <w:ilvl w:val="0"/>
          <w:numId w:val="8"/>
        </w:numPr>
        <w:rPr/>
      </w:pPr>
      <w:r w:rsidR="007F140C">
        <w:rPr/>
        <w:t xml:space="preserve">To </w:t>
      </w:r>
      <w:r w:rsidR="001A1B74">
        <w:rPr/>
        <w:t>pause it</w:t>
      </w:r>
      <w:r w:rsidR="007F140C">
        <w:rPr/>
        <w:t xml:space="preserve"> before the recording begins again</w:t>
      </w:r>
      <w:r w:rsidR="001A1B74">
        <w:rPr/>
        <w:t xml:space="preserve">, press the </w:t>
      </w:r>
      <w:r w:rsidR="6081C27D">
        <w:rPr/>
        <w:t xml:space="preserve">large </w:t>
      </w:r>
      <w:r w:rsidR="001A1B74">
        <w:rPr/>
        <w:t xml:space="preserve">tactile on/off </w:t>
      </w:r>
      <w:r w:rsidR="007357A1">
        <w:rPr/>
        <w:t xml:space="preserve">(long press) </w:t>
      </w:r>
      <w:r w:rsidR="001A1B74">
        <w:rPr/>
        <w:t>button</w:t>
      </w:r>
      <w:r w:rsidR="3AA283A2">
        <w:rPr/>
        <w:t xml:space="preserve"> on the top</w:t>
      </w:r>
      <w:r w:rsidR="001A1B74">
        <w:rPr/>
        <w:t xml:space="preserve">, which </w:t>
      </w:r>
      <w:r w:rsidR="00A84E71">
        <w:rPr/>
        <w:t>is also</w:t>
      </w:r>
      <w:r w:rsidR="001A1B74">
        <w:rPr/>
        <w:t xml:space="preserve"> play/pause</w:t>
      </w:r>
      <w:r w:rsidR="007357A1">
        <w:rPr/>
        <w:t xml:space="preserve"> (short press)</w:t>
      </w:r>
      <w:r w:rsidR="001A1B74">
        <w:rPr/>
        <w:t>.</w:t>
      </w:r>
    </w:p>
    <w:p w:rsidR="007F140C" w:rsidP="0051786F" w:rsidRDefault="00630517" w14:paraId="029A8FA6" w14:textId="4EE0E362">
      <w:pPr>
        <w:pStyle w:val="PlainText"/>
        <w:numPr>
          <w:ilvl w:val="0"/>
          <w:numId w:val="8"/>
        </w:numPr>
        <w:rPr/>
      </w:pPr>
      <w:r w:rsidR="00630517">
        <w:rPr/>
        <w:t xml:space="preserve">With </w:t>
      </w:r>
      <w:r w:rsidR="001A1B74">
        <w:rPr/>
        <w:t xml:space="preserve">the recording back to the start, </w:t>
      </w:r>
      <w:r w:rsidR="00630517">
        <w:rPr/>
        <w:t>e</w:t>
      </w:r>
      <w:r w:rsidR="431E7F58">
        <w:rPr/>
        <w:t>n</w:t>
      </w:r>
      <w:r w:rsidR="00630517">
        <w:rPr/>
        <w:t>sure</w:t>
      </w:r>
      <w:r w:rsidR="001A1B74">
        <w:rPr/>
        <w:t xml:space="preserve"> this is the correct </w:t>
      </w:r>
      <w:r w:rsidR="00D453BD">
        <w:rPr/>
        <w:t>audio</w:t>
      </w:r>
      <w:r w:rsidR="001A1B74">
        <w:rPr/>
        <w:t>. Listen to the recording and cross reference with the ballot paper.</w:t>
      </w:r>
      <w:r w:rsidR="00814844">
        <w:rPr/>
        <w:t xml:space="preserve"> This is particularly important when mult</w:t>
      </w:r>
      <w:r w:rsidR="00EE4DE9">
        <w:rPr/>
        <w:t>iple elections are taking place at once.</w:t>
      </w:r>
      <w:r w:rsidR="7DF4E825">
        <w:rPr/>
        <w:t xml:space="preserve"> </w:t>
      </w:r>
      <w:r w:rsidR="00D453BD">
        <w:rPr/>
        <w:t>When</w:t>
      </w:r>
      <w:r w:rsidR="0051786F">
        <w:rPr/>
        <w:t xml:space="preserve"> </w:t>
      </w:r>
      <w:r w:rsidR="001A1B74">
        <w:rPr/>
        <w:t>satisfied that it is the correct ballot paper, remember to</w:t>
      </w:r>
      <w:r w:rsidR="007F140C">
        <w:rPr/>
        <w:t xml:space="preserve"> </w:t>
      </w:r>
      <w:r w:rsidR="001A1B74">
        <w:rPr/>
        <w:t xml:space="preserve">put </w:t>
      </w:r>
      <w:r w:rsidR="00EE4DE9">
        <w:rPr/>
        <w:t>the re</w:t>
      </w:r>
      <w:r w:rsidR="00B031F4">
        <w:rPr/>
        <w:t>cording</w:t>
      </w:r>
      <w:r w:rsidR="001A1B74">
        <w:rPr/>
        <w:t xml:space="preserve"> back to the start </w:t>
      </w:r>
      <w:r w:rsidR="01F7147B">
        <w:rPr/>
        <w:t xml:space="preserve">with a short </w:t>
      </w:r>
      <w:r w:rsidR="001A1B74">
        <w:rPr/>
        <w:t xml:space="preserve">press </w:t>
      </w:r>
      <w:r w:rsidR="7A2F73F6">
        <w:rPr/>
        <w:t>of</w:t>
      </w:r>
      <w:r w:rsidR="001A1B74">
        <w:rPr/>
        <w:t xml:space="preserve"> the tactile minus button to “</w:t>
      </w:r>
      <w:r w:rsidR="007F140C">
        <w:rPr/>
        <w:t>s</w:t>
      </w:r>
      <w:r w:rsidR="001A1B74">
        <w:rPr/>
        <w:t xml:space="preserve">kip track </w:t>
      </w:r>
      <w:r w:rsidR="001A1B74">
        <w:rPr/>
        <w:t>backwards“</w:t>
      </w:r>
      <w:r w:rsidR="007F140C">
        <w:rPr/>
        <w:t>,</w:t>
      </w:r>
      <w:r w:rsidR="001A1B74">
        <w:rPr/>
        <w:t xml:space="preserve"> and </w:t>
      </w:r>
      <w:r w:rsidR="007F140C">
        <w:rPr/>
        <w:t>pause it at the</w:t>
      </w:r>
      <w:r w:rsidR="001A1B74">
        <w:rPr/>
        <w:t xml:space="preserve"> beginning.</w:t>
      </w:r>
    </w:p>
    <w:p w:rsidR="00100BF8" w:rsidP="001A1B74" w:rsidRDefault="00F00263" w14:paraId="3432BC8F" w14:textId="6E29CF43">
      <w:pPr>
        <w:pStyle w:val="PlainText"/>
        <w:numPr>
          <w:ilvl w:val="0"/>
          <w:numId w:val="8"/>
        </w:numPr>
      </w:pPr>
      <w:r>
        <w:t>O</w:t>
      </w:r>
      <w:r w:rsidR="001A1B74">
        <w:t>n the recording each candidate is numbered</w:t>
      </w:r>
      <w:r w:rsidR="00B031F4">
        <w:t>, this</w:t>
      </w:r>
      <w:r w:rsidR="001A1B74">
        <w:t xml:space="preserve"> correspond</w:t>
      </w:r>
      <w:r w:rsidR="00B031F4">
        <w:t>s</w:t>
      </w:r>
      <w:r w:rsidR="001A1B74">
        <w:t xml:space="preserve"> to the numbers on the TVD. </w:t>
      </w:r>
    </w:p>
    <w:p w:rsidR="00407636" w:rsidP="001A1B74" w:rsidRDefault="00407636" w14:paraId="4CE36102" w14:textId="315AB116">
      <w:pPr>
        <w:pStyle w:val="PlainText"/>
        <w:numPr>
          <w:ilvl w:val="0"/>
          <w:numId w:val="8"/>
        </w:numPr>
        <w:rPr/>
      </w:pPr>
      <w:r w:rsidR="00407636">
        <w:rPr/>
        <w:t xml:space="preserve">The device is now ready to </w:t>
      </w:r>
      <w:r w:rsidR="001A1B74">
        <w:rPr/>
        <w:t>giv</w:t>
      </w:r>
      <w:r w:rsidR="00407636">
        <w:rPr/>
        <w:t>e</w:t>
      </w:r>
      <w:r w:rsidR="001A1B74">
        <w:rPr/>
        <w:t xml:space="preserve"> to the </w:t>
      </w:r>
      <w:r w:rsidR="001A1B74">
        <w:rPr/>
        <w:t>voter</w:t>
      </w:r>
      <w:r w:rsidR="75D9500A">
        <w:rPr/>
        <w:t xml:space="preserve"> </w:t>
      </w:r>
      <w:r w:rsidR="001A1B74">
        <w:rPr/>
        <w:t>,</w:t>
      </w:r>
      <w:r w:rsidR="00940A9F">
        <w:rPr/>
        <w:t>who</w:t>
      </w:r>
      <w:r w:rsidR="00940A9F">
        <w:rPr/>
        <w:t xml:space="preserve"> might want to use headphones</w:t>
      </w:r>
      <w:r w:rsidR="6F7714AB">
        <w:rPr/>
        <w:t xml:space="preserve"> </w:t>
      </w:r>
      <w:r w:rsidR="51D0B1ED">
        <w:rPr/>
        <w:t>(</w:t>
      </w:r>
      <w:r w:rsidR="002D152A">
        <w:rPr/>
        <w:t>any</w:t>
      </w:r>
      <w:r w:rsidR="00407636">
        <w:rPr/>
        <w:t xml:space="preserve"> </w:t>
      </w:r>
      <w:r w:rsidR="001A1B74">
        <w:rPr/>
        <w:t xml:space="preserve">with a standard </w:t>
      </w:r>
      <w:r w:rsidR="05E4D05D">
        <w:rPr/>
        <w:t>min</w:t>
      </w:r>
      <w:r w:rsidR="00A84E71">
        <w:rPr/>
        <w:t>i</w:t>
      </w:r>
      <w:r w:rsidR="05E4D05D">
        <w:rPr/>
        <w:t xml:space="preserve"> </w:t>
      </w:r>
      <w:r w:rsidR="001A1B74">
        <w:rPr/>
        <w:t xml:space="preserve">jack </w:t>
      </w:r>
      <w:r w:rsidR="253E65F6">
        <w:rPr/>
        <w:t xml:space="preserve">3.5mm </w:t>
      </w:r>
      <w:r w:rsidR="002D152A">
        <w:rPr/>
        <w:t>will fit</w:t>
      </w:r>
      <w:r w:rsidR="1944436D">
        <w:rPr/>
        <w:t>)</w:t>
      </w:r>
      <w:r w:rsidR="001A1B74">
        <w:rPr/>
        <w:t xml:space="preserve">. </w:t>
      </w:r>
      <w:r w:rsidR="002D152A">
        <w:rPr/>
        <w:t>H</w:t>
      </w:r>
      <w:r w:rsidR="001A1B74">
        <w:rPr/>
        <w:t xml:space="preserve">eadphones </w:t>
      </w:r>
      <w:r w:rsidR="004F6ED2">
        <w:rPr/>
        <w:t>enable voter</w:t>
      </w:r>
      <w:r w:rsidR="00940A9F">
        <w:rPr/>
        <w:t>s</w:t>
      </w:r>
      <w:r w:rsidR="004F6ED2">
        <w:rPr/>
        <w:t xml:space="preserve"> to listen to the ballot paper privately.</w:t>
      </w:r>
    </w:p>
    <w:p w:rsidR="001A1B74" w:rsidP="00F10E3F" w:rsidRDefault="001A1B74" w14:paraId="5C5F9EA2" w14:textId="6C5C0C1D">
      <w:pPr>
        <w:pStyle w:val="PlainText"/>
        <w:numPr>
          <w:ilvl w:val="0"/>
          <w:numId w:val="8"/>
        </w:numPr>
        <w:rPr/>
      </w:pPr>
      <w:r w:rsidR="001A1B74">
        <w:rPr/>
        <w:t xml:space="preserve">After the voter is </w:t>
      </w:r>
      <w:r w:rsidR="009B4B14">
        <w:rPr/>
        <w:t>set up with</w:t>
      </w:r>
      <w:r w:rsidR="001A1B74">
        <w:rPr/>
        <w:t xml:space="preserve"> the player </w:t>
      </w:r>
      <w:r w:rsidR="00A86D59">
        <w:rPr/>
        <w:t>and TVD</w:t>
      </w:r>
      <w:r w:rsidR="009B4B14">
        <w:rPr/>
        <w:t>,</w:t>
      </w:r>
      <w:r w:rsidR="00595619">
        <w:rPr/>
        <w:t xml:space="preserve"> ,</w:t>
      </w:r>
      <w:r w:rsidR="00595619">
        <w:rPr/>
        <w:t xml:space="preserve"> </w:t>
      </w:r>
      <w:commentRangeStart w:id="1"/>
      <w:commentRangeStart w:id="1774059220"/>
      <w:r w:rsidR="00A473B1">
        <w:rPr/>
        <w:t xml:space="preserve">tell the voter that </w:t>
      </w:r>
      <w:r w:rsidR="00A473B1">
        <w:rPr/>
        <w:t>you’re</w:t>
      </w:r>
      <w:r w:rsidR="00A473B1">
        <w:rPr/>
        <w:t xml:space="preserve"> </w:t>
      </w:r>
      <w:r w:rsidR="00F10E3F">
        <w:rPr/>
        <w:t xml:space="preserve">stepping back and </w:t>
      </w:r>
      <w:commentRangeEnd w:id="1"/>
      <w:r>
        <w:rPr>
          <w:rStyle w:val="CommentReference"/>
        </w:rPr>
        <w:commentReference w:id="1"/>
      </w:r>
      <w:commentRangeEnd w:id="1774059220"/>
      <w:r>
        <w:rPr>
          <w:rStyle w:val="CommentReference"/>
        </w:rPr>
        <w:commentReference w:id="1774059220"/>
      </w:r>
      <w:r w:rsidR="001A1B74">
        <w:rPr/>
        <w:t>walk away</w:t>
      </w:r>
      <w:r w:rsidR="00407636">
        <w:rPr/>
        <w:t xml:space="preserve"> to </w:t>
      </w:r>
      <w:r w:rsidR="009B4B14">
        <w:rPr/>
        <w:t>give</w:t>
      </w:r>
      <w:r w:rsidR="00407636">
        <w:rPr/>
        <w:t xml:space="preserve"> them </w:t>
      </w:r>
      <w:r w:rsidR="009B4B14">
        <w:rPr/>
        <w:t xml:space="preserve">time and space to </w:t>
      </w:r>
      <w:r w:rsidR="00407636">
        <w:rPr/>
        <w:t>vote secretly and independently</w:t>
      </w:r>
      <w:r w:rsidR="001A1B74">
        <w:rPr/>
        <w:t>.</w:t>
      </w:r>
    </w:p>
    <w:p w:rsidRPr="00D77DDD" w:rsidR="009B4B14" w:rsidP="00497F8C" w:rsidRDefault="009B4B14" w14:paraId="7DBC9CC3" w14:textId="2A34F508">
      <w:pPr>
        <w:pStyle w:val="PlainText"/>
        <w:ind w:left="720"/>
      </w:pPr>
    </w:p>
    <w:sectPr w:rsidRPr="00D77DDD" w:rsidR="009B4B14" w:rsidSect="00763BB8">
      <w:footerReference w:type="default" r:id="rId15"/>
      <w:endnotePr>
        <w:numFmt w:val="decimal"/>
      </w:endnotePr>
      <w:type w:val="continuous"/>
      <w:pgSz w:w="11906" w:h="16838" w:orient="portrait"/>
      <w:pgMar w:top="1440" w:right="1440" w:bottom="1440" w:left="144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AC" w:author="Amy Craddock" w:date="2024-04-15T10:41:00Z" w:id="0">
    <w:p w:rsidR="00E81AF1" w:rsidP="00E63FE8" w:rsidRDefault="0000206B" w14:paraId="46C64EB6" w14:textId="77777777">
      <w:pPr>
        <w:pStyle w:val="CommentText"/>
      </w:pPr>
      <w:r>
        <w:rPr>
          <w:rStyle w:val="CommentReference"/>
        </w:rPr>
        <w:annotationRef/>
      </w:r>
      <w:r w:rsidR="00E81AF1">
        <w:t xml:space="preserve">Would be good to include a guide on how to create these audio recordings - as a separate page. </w:t>
      </w:r>
    </w:p>
  </w:comment>
  <w:comment w:initials="AC" w:author="Amy Craddock" w:date="2024-04-15T12:03:00Z" w:id="1">
    <w:p w:rsidR="00CD37C8" w:rsidP="00BE3DF1" w:rsidRDefault="00CD37C8" w14:paraId="349AC472" w14:textId="77777777">
      <w:pPr>
        <w:pStyle w:val="CommentText"/>
      </w:pPr>
      <w:r>
        <w:rPr>
          <w:rStyle w:val="CommentReference"/>
        </w:rPr>
        <w:annotationRef/>
      </w:r>
      <w:r>
        <w:t>Could be a good addition? But feel free to reword</w:t>
      </w:r>
    </w:p>
  </w:comment>
  <w:comment w:initials="MW" w:author="Mike Wordingham" w:date="2024-04-16T09:40:17" w:id="1774059220">
    <w:p w:rsidR="22DD5F7A" w:rsidRDefault="22DD5F7A" w14:paraId="30D8AA10" w14:textId="4091DF5E">
      <w:pPr>
        <w:pStyle w:val="CommentText"/>
      </w:pPr>
      <w:r w:rsidR="22DD5F7A">
        <w:rPr/>
        <w:t>Love it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46C64EB6"/>
  <w15:commentEx w15:done="0" w15:paraId="349AC472"/>
  <w15:commentEx w15:done="0" w15:paraId="30D8AA10" w15:paraIdParent="349AC472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9C782D6" w16cex:dateUtc="2024-04-15T09:41:00Z"/>
  <w16cex:commentExtensible w16cex:durableId="29C7960B" w16cex:dateUtc="2024-04-15T11:03:00Z"/>
  <w16cex:commentExtensible w16cex:durableId="5EAF60CF" w16cex:dateUtc="2024-04-16T08:40:17.25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6C64EB6" w16cid:durableId="29C782D6"/>
  <w16cid:commentId w16cid:paraId="349AC472" w16cid:durableId="29C7960B"/>
  <w16cid:commentId w16cid:paraId="30D8AA10" w16cid:durableId="5EAF60C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677C" w:rsidP="00E539B0" w:rsidRDefault="006B677C" w14:paraId="68316B23" w14:textId="77777777">
      <w:r>
        <w:separator/>
      </w:r>
    </w:p>
  </w:endnote>
  <w:endnote w:type="continuationSeparator" w:id="0">
    <w:p w:rsidR="006B677C" w:rsidP="00E539B0" w:rsidRDefault="006B677C" w14:paraId="425E19BF" w14:textId="77777777">
      <w:r>
        <w:continuationSeparator/>
      </w:r>
    </w:p>
  </w:endnote>
  <w:endnote w:type="continuationNotice" w:id="1">
    <w:p w:rsidR="006B677C" w:rsidRDefault="006B677C" w14:paraId="5C423AF0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04050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3E6E" w:rsidRDefault="00DF3E6E" w14:paraId="4056F6ED" w14:textId="777777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C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3E6E" w:rsidRDefault="00DF3E6E" w14:paraId="634BBEC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677C" w:rsidP="00E539B0" w:rsidRDefault="006B677C" w14:paraId="569A3492" w14:textId="77777777">
      <w:r>
        <w:separator/>
      </w:r>
    </w:p>
  </w:footnote>
  <w:footnote w:type="continuationSeparator" w:id="0">
    <w:p w:rsidR="006B677C" w:rsidP="00E539B0" w:rsidRDefault="006B677C" w14:paraId="43D5F8C7" w14:textId="77777777">
      <w:r>
        <w:continuationSeparator/>
      </w:r>
    </w:p>
  </w:footnote>
  <w:footnote w:type="continuationNotice" w:id="1">
    <w:p w:rsidR="006B677C" w:rsidRDefault="006B677C" w14:paraId="134BD15A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" w15:restartNumberingAfterBreak="0">
    <w:nsid w:val="04E866E0"/>
    <w:multiLevelType w:val="hybridMultilevel"/>
    <w:tmpl w:val="F31AA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11A74"/>
    <w:multiLevelType w:val="hybridMultilevel"/>
    <w:tmpl w:val="66BE289E"/>
    <w:lvl w:ilvl="0" w:tplc="0809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E9B5A87"/>
    <w:multiLevelType w:val="hybridMultilevel"/>
    <w:tmpl w:val="A88EDCC8"/>
    <w:lvl w:ilvl="0" w:tplc="77CE85C8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08F4359"/>
    <w:multiLevelType w:val="hybridMultilevel"/>
    <w:tmpl w:val="563EDFFC"/>
    <w:lvl w:ilvl="0" w:tplc="5792173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8215905"/>
    <w:multiLevelType w:val="hybridMultilevel"/>
    <w:tmpl w:val="6374C68A"/>
    <w:lvl w:ilvl="0" w:tplc="0809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E22DB6"/>
    <w:multiLevelType w:val="multilevel"/>
    <w:tmpl w:val="E01AE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4F826B1"/>
    <w:multiLevelType w:val="hybridMultilevel"/>
    <w:tmpl w:val="17B007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DA5076D"/>
    <w:multiLevelType w:val="hybridMultilevel"/>
    <w:tmpl w:val="F4E8EB64"/>
    <w:lvl w:ilvl="0" w:tplc="589A5E8E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391857331">
    <w:abstractNumId w:val="1"/>
  </w:num>
  <w:num w:numId="2" w16cid:durableId="1439985998">
    <w:abstractNumId w:val="0"/>
  </w:num>
  <w:num w:numId="3" w16cid:durableId="1148279328">
    <w:abstractNumId w:val="7"/>
  </w:num>
  <w:num w:numId="4" w16cid:durableId="882865180">
    <w:abstractNumId w:val="5"/>
  </w:num>
  <w:num w:numId="5" w16cid:durableId="1741519766">
    <w:abstractNumId w:val="9"/>
  </w:num>
  <w:num w:numId="6" w16cid:durableId="465659118">
    <w:abstractNumId w:val="8"/>
  </w:num>
  <w:num w:numId="7" w16cid:durableId="1494030083">
    <w:abstractNumId w:val="2"/>
  </w:num>
  <w:num w:numId="8" w16cid:durableId="174006134">
    <w:abstractNumId w:val="3"/>
  </w:num>
  <w:num w:numId="9" w16cid:durableId="1145513456">
    <w:abstractNumId w:val="10"/>
  </w:num>
  <w:num w:numId="10" w16cid:durableId="235550567">
    <w:abstractNumId w:val="4"/>
  </w:num>
  <w:num w:numId="11" w16cid:durableId="1328634256">
    <w:abstractNumId w:val="6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Amy Craddock">
    <w15:presenceInfo w15:providerId="AD" w15:userId="S::Amy.Craddock@rnib.org.uk::c5cbb5ad-5c36-46d8-8f86-8fcadf8ec8a2"/>
  </w15:person>
  <w15:person w15:author="Mike Wordingham">
    <w15:presenceInfo w15:providerId="AD" w15:userId="S::michael.wordingham@rnib.org.uk::db4886d7-610a-4648-9f0e-096699b9a02f"/>
  </w15:person>
  <w15:person w15:author="Mike Wordingham">
    <w15:presenceInfo w15:providerId="AD" w15:userId="S::michael.wordingham@rnib.org.uk::db4886d7-610a-4648-9f0e-096699b9a02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true"/>
  <w:defaultTabStop w:val="720"/>
  <w:characterSpacingControl w:val="doNotCompress"/>
  <w:savePreviewPicture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B74"/>
    <w:rsid w:val="0000206B"/>
    <w:rsid w:val="00017016"/>
    <w:rsid w:val="00022315"/>
    <w:rsid w:val="00037177"/>
    <w:rsid w:val="00045B8A"/>
    <w:rsid w:val="00057513"/>
    <w:rsid w:val="0006620F"/>
    <w:rsid w:val="000676EF"/>
    <w:rsid w:val="000717CD"/>
    <w:rsid w:val="0008170C"/>
    <w:rsid w:val="000A018B"/>
    <w:rsid w:val="000A4D0F"/>
    <w:rsid w:val="000B5BCF"/>
    <w:rsid w:val="000E2924"/>
    <w:rsid w:val="00100BF8"/>
    <w:rsid w:val="001073EC"/>
    <w:rsid w:val="00122F6B"/>
    <w:rsid w:val="0013003C"/>
    <w:rsid w:val="00131BC0"/>
    <w:rsid w:val="00135776"/>
    <w:rsid w:val="001566DE"/>
    <w:rsid w:val="00171964"/>
    <w:rsid w:val="00172016"/>
    <w:rsid w:val="001A0143"/>
    <w:rsid w:val="001A1B74"/>
    <w:rsid w:val="001B1CB6"/>
    <w:rsid w:val="001B7320"/>
    <w:rsid w:val="001C2A1F"/>
    <w:rsid w:val="001D5A85"/>
    <w:rsid w:val="001D67D5"/>
    <w:rsid w:val="0020391D"/>
    <w:rsid w:val="0022082A"/>
    <w:rsid w:val="00234679"/>
    <w:rsid w:val="002D152A"/>
    <w:rsid w:val="00305572"/>
    <w:rsid w:val="00320615"/>
    <w:rsid w:val="00340BF2"/>
    <w:rsid w:val="00342936"/>
    <w:rsid w:val="0036178B"/>
    <w:rsid w:val="00380531"/>
    <w:rsid w:val="003929EF"/>
    <w:rsid w:val="003A44FD"/>
    <w:rsid w:val="003B63B2"/>
    <w:rsid w:val="003C37CF"/>
    <w:rsid w:val="003D4D6F"/>
    <w:rsid w:val="00407636"/>
    <w:rsid w:val="004332A8"/>
    <w:rsid w:val="0045166F"/>
    <w:rsid w:val="00463DAA"/>
    <w:rsid w:val="00470225"/>
    <w:rsid w:val="00474970"/>
    <w:rsid w:val="004877E6"/>
    <w:rsid w:val="00491B1A"/>
    <w:rsid w:val="00497F8C"/>
    <w:rsid w:val="004D304D"/>
    <w:rsid w:val="004D35E8"/>
    <w:rsid w:val="004E2B53"/>
    <w:rsid w:val="004E38A7"/>
    <w:rsid w:val="004F6ED2"/>
    <w:rsid w:val="005176CD"/>
    <w:rsid w:val="0051786F"/>
    <w:rsid w:val="00520D0C"/>
    <w:rsid w:val="0052536B"/>
    <w:rsid w:val="005426FC"/>
    <w:rsid w:val="005765C5"/>
    <w:rsid w:val="00595619"/>
    <w:rsid w:val="005A4D6B"/>
    <w:rsid w:val="005A7BF3"/>
    <w:rsid w:val="005B1C55"/>
    <w:rsid w:val="005C178C"/>
    <w:rsid w:val="005E0C34"/>
    <w:rsid w:val="005F6CF1"/>
    <w:rsid w:val="00605E64"/>
    <w:rsid w:val="006062C0"/>
    <w:rsid w:val="0061429F"/>
    <w:rsid w:val="00617685"/>
    <w:rsid w:val="00620C74"/>
    <w:rsid w:val="00630517"/>
    <w:rsid w:val="00642915"/>
    <w:rsid w:val="00645F16"/>
    <w:rsid w:val="00666F40"/>
    <w:rsid w:val="00670A75"/>
    <w:rsid w:val="00695D08"/>
    <w:rsid w:val="006B677C"/>
    <w:rsid w:val="006C4B67"/>
    <w:rsid w:val="006F2A72"/>
    <w:rsid w:val="00700278"/>
    <w:rsid w:val="0072268A"/>
    <w:rsid w:val="007235FE"/>
    <w:rsid w:val="007357A1"/>
    <w:rsid w:val="00737046"/>
    <w:rsid w:val="00753CEF"/>
    <w:rsid w:val="00763BB8"/>
    <w:rsid w:val="007706AF"/>
    <w:rsid w:val="0079328B"/>
    <w:rsid w:val="0079465D"/>
    <w:rsid w:val="007A04B5"/>
    <w:rsid w:val="007A7CA9"/>
    <w:rsid w:val="007B10DD"/>
    <w:rsid w:val="007B5F7B"/>
    <w:rsid w:val="007C02DD"/>
    <w:rsid w:val="007D79CD"/>
    <w:rsid w:val="007E39B0"/>
    <w:rsid w:val="007F140C"/>
    <w:rsid w:val="00804748"/>
    <w:rsid w:val="00814844"/>
    <w:rsid w:val="00840D15"/>
    <w:rsid w:val="00874FEA"/>
    <w:rsid w:val="00881EBA"/>
    <w:rsid w:val="008C32AC"/>
    <w:rsid w:val="008D08A0"/>
    <w:rsid w:val="008D4B19"/>
    <w:rsid w:val="00916601"/>
    <w:rsid w:val="00935DE6"/>
    <w:rsid w:val="00940A9F"/>
    <w:rsid w:val="00951D05"/>
    <w:rsid w:val="00952205"/>
    <w:rsid w:val="0095534B"/>
    <w:rsid w:val="00955CAE"/>
    <w:rsid w:val="00970E8A"/>
    <w:rsid w:val="009718CC"/>
    <w:rsid w:val="00986D92"/>
    <w:rsid w:val="009A6E68"/>
    <w:rsid w:val="009B4B14"/>
    <w:rsid w:val="009D6FAB"/>
    <w:rsid w:val="00A241B2"/>
    <w:rsid w:val="00A40663"/>
    <w:rsid w:val="00A40E30"/>
    <w:rsid w:val="00A4672B"/>
    <w:rsid w:val="00A473B1"/>
    <w:rsid w:val="00A84E71"/>
    <w:rsid w:val="00A86D59"/>
    <w:rsid w:val="00A97360"/>
    <w:rsid w:val="00AF44B5"/>
    <w:rsid w:val="00B0178B"/>
    <w:rsid w:val="00B031F4"/>
    <w:rsid w:val="00B405D0"/>
    <w:rsid w:val="00B42932"/>
    <w:rsid w:val="00B52C11"/>
    <w:rsid w:val="00B619BF"/>
    <w:rsid w:val="00B80CD2"/>
    <w:rsid w:val="00B932C5"/>
    <w:rsid w:val="00BB3186"/>
    <w:rsid w:val="00BB715B"/>
    <w:rsid w:val="00BD35B9"/>
    <w:rsid w:val="00BD5B6E"/>
    <w:rsid w:val="00C31A24"/>
    <w:rsid w:val="00C368B4"/>
    <w:rsid w:val="00C651CF"/>
    <w:rsid w:val="00C66D57"/>
    <w:rsid w:val="00CB5BEC"/>
    <w:rsid w:val="00CC47A6"/>
    <w:rsid w:val="00CC7658"/>
    <w:rsid w:val="00CD37C8"/>
    <w:rsid w:val="00D21633"/>
    <w:rsid w:val="00D33B99"/>
    <w:rsid w:val="00D35341"/>
    <w:rsid w:val="00D365F4"/>
    <w:rsid w:val="00D453BD"/>
    <w:rsid w:val="00D72732"/>
    <w:rsid w:val="00D77DDD"/>
    <w:rsid w:val="00D86D64"/>
    <w:rsid w:val="00DB0890"/>
    <w:rsid w:val="00DB13AC"/>
    <w:rsid w:val="00DC0FFB"/>
    <w:rsid w:val="00DC6289"/>
    <w:rsid w:val="00DC79B2"/>
    <w:rsid w:val="00DE0B90"/>
    <w:rsid w:val="00DF1524"/>
    <w:rsid w:val="00DF3E6E"/>
    <w:rsid w:val="00E34003"/>
    <w:rsid w:val="00E52EB2"/>
    <w:rsid w:val="00E539B0"/>
    <w:rsid w:val="00E600A4"/>
    <w:rsid w:val="00E81AF1"/>
    <w:rsid w:val="00E85F2C"/>
    <w:rsid w:val="00E92024"/>
    <w:rsid w:val="00E97A5F"/>
    <w:rsid w:val="00EA0B72"/>
    <w:rsid w:val="00EA117A"/>
    <w:rsid w:val="00EA1182"/>
    <w:rsid w:val="00EA786F"/>
    <w:rsid w:val="00EC396A"/>
    <w:rsid w:val="00EC4552"/>
    <w:rsid w:val="00ED1DF8"/>
    <w:rsid w:val="00EE4DE9"/>
    <w:rsid w:val="00EE60C0"/>
    <w:rsid w:val="00F00263"/>
    <w:rsid w:val="00F015FC"/>
    <w:rsid w:val="00F10E3F"/>
    <w:rsid w:val="00F1212D"/>
    <w:rsid w:val="00F26D87"/>
    <w:rsid w:val="00F52847"/>
    <w:rsid w:val="00F60512"/>
    <w:rsid w:val="00F721B1"/>
    <w:rsid w:val="00F745FA"/>
    <w:rsid w:val="00FD3D14"/>
    <w:rsid w:val="01F7147B"/>
    <w:rsid w:val="05E4D05D"/>
    <w:rsid w:val="0683E094"/>
    <w:rsid w:val="0D6C06F5"/>
    <w:rsid w:val="0FA24071"/>
    <w:rsid w:val="104CB757"/>
    <w:rsid w:val="127725A7"/>
    <w:rsid w:val="1429290D"/>
    <w:rsid w:val="1809A186"/>
    <w:rsid w:val="1944436D"/>
    <w:rsid w:val="1C757BD5"/>
    <w:rsid w:val="1FA5BEB8"/>
    <w:rsid w:val="1FA5BEB8"/>
    <w:rsid w:val="20D3DFDB"/>
    <w:rsid w:val="22DD5F7A"/>
    <w:rsid w:val="23B62942"/>
    <w:rsid w:val="253E65F6"/>
    <w:rsid w:val="2D957E61"/>
    <w:rsid w:val="2E220A91"/>
    <w:rsid w:val="2EA1AD09"/>
    <w:rsid w:val="310A99CA"/>
    <w:rsid w:val="314939CA"/>
    <w:rsid w:val="337326B7"/>
    <w:rsid w:val="338A55DB"/>
    <w:rsid w:val="3501A0D9"/>
    <w:rsid w:val="35A9E710"/>
    <w:rsid w:val="35DF3BE2"/>
    <w:rsid w:val="38F692CE"/>
    <w:rsid w:val="3AA283A2"/>
    <w:rsid w:val="3E5B1348"/>
    <w:rsid w:val="3E67C6CB"/>
    <w:rsid w:val="3FAC5E0F"/>
    <w:rsid w:val="4187C41A"/>
    <w:rsid w:val="431E7F58"/>
    <w:rsid w:val="455A36F7"/>
    <w:rsid w:val="48C1CA93"/>
    <w:rsid w:val="4E7857D7"/>
    <w:rsid w:val="50780A14"/>
    <w:rsid w:val="51D0B1ED"/>
    <w:rsid w:val="5203CFF2"/>
    <w:rsid w:val="5399615C"/>
    <w:rsid w:val="54DD2578"/>
    <w:rsid w:val="59B65ED5"/>
    <w:rsid w:val="5A26DB44"/>
    <w:rsid w:val="5CA8464D"/>
    <w:rsid w:val="6081C27D"/>
    <w:rsid w:val="60A95A75"/>
    <w:rsid w:val="615F17AE"/>
    <w:rsid w:val="621AE109"/>
    <w:rsid w:val="658D3D21"/>
    <w:rsid w:val="65F80E55"/>
    <w:rsid w:val="660D126A"/>
    <w:rsid w:val="669F1FA4"/>
    <w:rsid w:val="685ACBDD"/>
    <w:rsid w:val="6C124DCC"/>
    <w:rsid w:val="6D958D48"/>
    <w:rsid w:val="6D958D48"/>
    <w:rsid w:val="6E7DFE50"/>
    <w:rsid w:val="6F7714AB"/>
    <w:rsid w:val="6FE382E3"/>
    <w:rsid w:val="75A007B5"/>
    <w:rsid w:val="75D9500A"/>
    <w:rsid w:val="75FDF367"/>
    <w:rsid w:val="7A2F73F6"/>
    <w:rsid w:val="7B9B29B9"/>
    <w:rsid w:val="7DF4E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A9259B"/>
  <w15:chartTrackingRefBased/>
  <w15:docId w15:val="{4A9BA633-EA2B-489B-BF22-DC843D37D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kern w:val="2"/>
        <w:lang w:val="en-GB" w:eastAsia="en-GB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uiPriority="99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8C32AC"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rsid w:val="00617685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qFormat/>
    <w:rsid w:val="00617685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617685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617685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17685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17685"/>
    <w:pPr>
      <w:keepNext/>
      <w:spacing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Subheading" w:customStyle="1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Quote">
    <w:name w:val="Quote"/>
    <w:basedOn w:val="Normal"/>
    <w:qFormat/>
    <w:rsid w:val="00BB3186"/>
    <w:pPr>
      <w:ind w:left="340" w:right="567"/>
    </w:pPr>
  </w:style>
  <w:style w:type="paragraph" w:styleId="Caption">
    <w:name w:val="caption"/>
    <w:basedOn w:val="Normal"/>
    <w:next w:val="Normal"/>
    <w:rsid w:val="008C32AC"/>
    <w:rPr>
      <w:b/>
      <w:bCs/>
    </w:rPr>
  </w:style>
  <w:style w:type="paragraph" w:styleId="ListBullet">
    <w:name w:val="List Bullet"/>
    <w:basedOn w:val="Normal"/>
    <w:qFormat/>
    <w:rsid w:val="00617685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qFormat/>
    <w:rsid w:val="0006620F"/>
    <w:pPr>
      <w:numPr>
        <w:numId w:val="2"/>
      </w:numPr>
      <w:tabs>
        <w:tab w:val="clear" w:pos="360"/>
        <w:tab w:val="num" w:pos="567"/>
        <w:tab w:val="left" w:pos="851"/>
      </w:tabs>
      <w:ind w:left="0" w:firstLine="0"/>
    </w:pPr>
  </w:style>
  <w:style w:type="paragraph" w:styleId="TableofFigures">
    <w:name w:val="table of figures"/>
    <w:basedOn w:val="Normal"/>
    <w:next w:val="Normal"/>
    <w:semiHidden/>
    <w:rsid w:val="00F52847"/>
  </w:style>
  <w:style w:type="paragraph" w:styleId="EndnoteText">
    <w:name w:val="endnote text"/>
    <w:basedOn w:val="Normal"/>
    <w:link w:val="EndnoteTextChar"/>
    <w:rsid w:val="004877E6"/>
  </w:style>
  <w:style w:type="character" w:styleId="EndnoteTextChar" w:customStyle="1">
    <w:name w:val="Endnote Text Char"/>
    <w:basedOn w:val="DefaultParagraphFont"/>
    <w:link w:val="EndnoteText"/>
    <w:rsid w:val="004877E6"/>
    <w:rPr>
      <w:rFonts w:ascii="Arial" w:hAnsi="Arial"/>
      <w:sz w:val="28"/>
    </w:rPr>
  </w:style>
  <w:style w:type="character" w:styleId="EndnoteReference">
    <w:name w:val="endnote reference"/>
    <w:basedOn w:val="DefaultParagraphFont"/>
    <w:rsid w:val="00E539B0"/>
    <w:rPr>
      <w:rFonts w:ascii="Arial" w:hAnsi="Arial"/>
      <w:sz w:val="28"/>
      <w:vertAlign w:val="baseline"/>
    </w:rPr>
  </w:style>
  <w:style w:type="paragraph" w:styleId="Header">
    <w:name w:val="header"/>
    <w:basedOn w:val="Normal"/>
    <w:link w:val="HeaderChar"/>
    <w:rsid w:val="00DF3E6E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rsid w:val="00DF3E6E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rsid w:val="00DF3E6E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F3E6E"/>
    <w:rPr>
      <w:rFonts w:ascii="Arial" w:hAnsi="Arial"/>
      <w:sz w:val="28"/>
    </w:rPr>
  </w:style>
  <w:style w:type="character" w:styleId="Hyperlink">
    <w:name w:val="Hyperlink"/>
    <w:basedOn w:val="DefaultParagraphFont"/>
    <w:rsid w:val="00E85F2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A1B74"/>
    <w:rPr>
      <w:kern w:val="0"/>
      <w:szCs w:val="21"/>
      <w14:ligatures w14:val="none"/>
    </w:rPr>
  </w:style>
  <w:style w:type="character" w:styleId="PlainTextChar" w:customStyle="1">
    <w:name w:val="Plain Text Char"/>
    <w:basedOn w:val="DefaultParagraphFont"/>
    <w:link w:val="PlainText"/>
    <w:uiPriority w:val="99"/>
    <w:rsid w:val="001A1B74"/>
    <w:rPr>
      <w:rFonts w:ascii="Arial" w:hAnsi="Arial"/>
      <w:kern w:val="0"/>
      <w:sz w:val="28"/>
      <w:szCs w:val="21"/>
      <w14:ligatures w14:val="none"/>
    </w:rPr>
  </w:style>
  <w:style w:type="paragraph" w:styleId="Revision">
    <w:name w:val="Revision"/>
    <w:hidden/>
    <w:uiPriority w:val="99"/>
    <w:semiHidden/>
    <w:rsid w:val="00BD35B9"/>
    <w:rPr>
      <w:rFonts w:ascii="Arial" w:hAnsi="Arial"/>
      <w:sz w:val="28"/>
    </w:rPr>
  </w:style>
  <w:style w:type="character" w:styleId="CommentReference">
    <w:name w:val="annotation reference"/>
    <w:basedOn w:val="DefaultParagraphFont"/>
    <w:semiHidden/>
    <w:unhideWhenUsed/>
    <w:rsid w:val="0000206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0206B"/>
    <w:rPr>
      <w:sz w:val="20"/>
    </w:rPr>
  </w:style>
  <w:style w:type="character" w:styleId="CommentTextChar" w:customStyle="1">
    <w:name w:val="Comment Text Char"/>
    <w:basedOn w:val="DefaultParagraphFont"/>
    <w:link w:val="CommentText"/>
    <w:rsid w:val="0000206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0206B"/>
    <w:rPr>
      <w:b/>
      <w:bCs/>
    </w:rPr>
  </w:style>
  <w:style w:type="character" w:styleId="CommentSubjectChar" w:customStyle="1">
    <w:name w:val="Comment Subject Char"/>
    <w:basedOn w:val="CommentTextChar"/>
    <w:link w:val="CommentSubject"/>
    <w:semiHidden/>
    <w:rsid w:val="0000206B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4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6/09/relationships/commentsIds" Target="commentsIds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microsoft.com/office/2011/relationships/commentsExtended" Target="commentsExtended.xml" Id="rId12" /><Relationship Type="http://schemas.microsoft.com/office/2011/relationships/people" Target="people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comments" Target="comments.xml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18/08/relationships/commentsExtensible" Target="commentsExtensible.xml" Id="rId14" /><Relationship Type="http://schemas.openxmlformats.org/officeDocument/2006/relationships/glossaryDocument" Target="glossary/document.xml" Id="Rac60675f5b58470b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4a7f3-4d7b-4d9e-9728-ad506ec7bbec}"/>
      </w:docPartPr>
      <w:docPartBody>
        <w:p w14:paraId="347E353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970168A53D7479B4520F3837FE300" ma:contentTypeVersion="20" ma:contentTypeDescription="Create a new document." ma:contentTypeScope="" ma:versionID="83d964056506e92dfb1c07c95a90d14f">
  <xsd:schema xmlns:xsd="http://www.w3.org/2001/XMLSchema" xmlns:xs="http://www.w3.org/2001/XMLSchema" xmlns:p="http://schemas.microsoft.com/office/2006/metadata/properties" xmlns:ns1="http://schemas.microsoft.com/sharepoint/v3" xmlns:ns2="4a06fce1-e79f-455a-a885-b87b424c17e8" xmlns:ns3="3dff21ff-f64b-43b3-b7b8-11a0e7847d20" targetNamespace="http://schemas.microsoft.com/office/2006/metadata/properties" ma:root="true" ma:fieldsID="519a720ce8a9de136ddaba15a03f38ae" ns1:_="" ns2:_="" ns3:_="">
    <xsd:import namespace="http://schemas.microsoft.com/sharepoint/v3"/>
    <xsd:import namespace="4a06fce1-e79f-455a-a885-b87b424c17e8"/>
    <xsd:import namespace="3dff21ff-f64b-43b3-b7b8-11a0e7847d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6fce1-e79f-455a-a885-b87b424c17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111f871-a67d-48ae-9ce3-a2c6c977fa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f21ff-f64b-43b3-b7b8-11a0e7847d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5466332-f91e-43fb-84d8-a3bd430a66c4}" ma:internalName="TaxCatchAll" ma:showField="CatchAllData" ma:web="3dff21ff-f64b-43b3-b7b8-11a0e7847d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4a06fce1-e79f-455a-a885-b87b424c17e8">
      <Terms xmlns="http://schemas.microsoft.com/office/infopath/2007/PartnerControls"/>
    </lcf76f155ced4ddcb4097134ff3c332f>
    <_ip_UnifiedCompliancePolicyProperties xmlns="http://schemas.microsoft.com/sharepoint/v3" xsi:nil="true"/>
    <TaxCatchAll xmlns="3dff21ff-f64b-43b3-b7b8-11a0e7847d20" xsi:nil="true"/>
    <SharedWithUsers xmlns="3dff21ff-f64b-43b3-b7b8-11a0e7847d20">
      <UserInfo>
        <DisplayName>Amy Craddock</DisplayName>
        <AccountId>679</AccountId>
        <AccountType/>
      </UserInfo>
      <UserInfo>
        <DisplayName>Mike Wordingham</DisplayName>
        <AccountId>69</AccountId>
        <AccountType/>
      </UserInfo>
      <UserInfo>
        <DisplayName>Tom Skelton</DisplayName>
        <AccountId>699</AccountId>
        <AccountType/>
      </UserInfo>
      <UserInfo>
        <DisplayName>Lisa Hughes</DisplayName>
        <AccountId>13</AccountId>
        <AccountType/>
      </UserInfo>
      <UserInfo>
        <DisplayName>Johnathan Lloyd</DisplayName>
        <AccountId>2792</AccountId>
        <AccountType/>
      </UserInfo>
      <UserInfo>
        <DisplayName>Sebastian Cade</DisplayName>
        <AccountId>1953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9838F-2EBD-4941-B341-661BA74134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06fce1-e79f-455a-a885-b87b424c17e8"/>
    <ds:schemaRef ds:uri="3dff21ff-f64b-43b3-b7b8-11a0e7847d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098199-336A-4315-86CA-ED2D169CF7D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a06fce1-e79f-455a-a885-b87b424c17e8"/>
    <ds:schemaRef ds:uri="3dff21ff-f64b-43b3-b7b8-11a0e7847d20"/>
  </ds:schemaRefs>
</ds:datastoreItem>
</file>

<file path=customXml/itemProps3.xml><?xml version="1.0" encoding="utf-8"?>
<ds:datastoreItem xmlns:ds="http://schemas.openxmlformats.org/officeDocument/2006/customXml" ds:itemID="{688712C0-D43E-47B5-98F9-1A541355A7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EB563E-AD29-4629-A17C-B7B2606F86D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Skelton</dc:creator>
  <cp:keywords/>
  <dc:description/>
  <cp:lastModifiedBy>Mike Wordingham</cp:lastModifiedBy>
  <cp:revision>100</cp:revision>
  <dcterms:created xsi:type="dcterms:W3CDTF">2024-04-10T21:07:00Z</dcterms:created>
  <dcterms:modified xsi:type="dcterms:W3CDTF">2024-04-16T08:46:03Z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0x010100E29970168A53D7479B4520F3837FE300</vt:lpwstr>
  </property>
  <property fmtid="{D5CDD505-2E9C-101B-9397-08002B2CF9AE}" pid="3" name="MediaServiceImageTags">
    <vt:lpwstr/>
  </property>
</Properties>
</file>