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C2C6" w14:textId="2ABF235E" w:rsidR="006B3047" w:rsidRPr="006B3047" w:rsidRDefault="006B3047" w:rsidP="006B3047">
      <w:pPr>
        <w:widowControl w:val="0"/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color w:val="000000" w:themeColor="text1"/>
          <w:szCs w:val="28"/>
        </w:rPr>
      </w:pPr>
      <w:r w:rsidRPr="006B3047">
        <w:rPr>
          <w:rFonts w:cs="Arial"/>
          <w:b/>
          <w:bCs/>
          <w:color w:val="000000" w:themeColor="text1"/>
          <w:szCs w:val="28"/>
        </w:rPr>
        <w:t>[Insert your name</w:t>
      </w:r>
      <w:r w:rsidR="00935B91">
        <w:rPr>
          <w:rFonts w:cs="Arial"/>
          <w:b/>
          <w:bCs/>
          <w:color w:val="000000" w:themeColor="text1"/>
          <w:szCs w:val="28"/>
        </w:rPr>
        <w:t xml:space="preserve"> and address</w:t>
      </w:r>
      <w:r w:rsidRPr="006B3047">
        <w:rPr>
          <w:rFonts w:cs="Arial"/>
          <w:b/>
          <w:bCs/>
          <w:color w:val="000000" w:themeColor="text1"/>
          <w:szCs w:val="28"/>
        </w:rPr>
        <w:t>]</w:t>
      </w:r>
    </w:p>
    <w:p w14:paraId="536EF43B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 [Insert National insurance number]</w:t>
      </w:r>
    </w:p>
    <w:p w14:paraId="629C4E27" w14:textId="77777777" w:rsidR="006B3047" w:rsidRPr="006B3047" w:rsidRDefault="006B3047" w:rsidP="006B3047">
      <w:pPr>
        <w:spacing w:before="0" w:after="0"/>
        <w:jc w:val="right"/>
        <w:rPr>
          <w:rFonts w:eastAsia="Arial" w:cs="Arial"/>
          <w:b/>
          <w:color w:val="000000" w:themeColor="text1"/>
          <w:szCs w:val="28"/>
          <w:lang w:eastAsia="en-GB"/>
        </w:rPr>
      </w:pP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[Insert Date of birth] </w:t>
      </w:r>
    </w:p>
    <w:p w14:paraId="216F1C64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2CBCDA0" w14:textId="77777777" w:rsidR="006B3047" w:rsidRPr="006B3047" w:rsidRDefault="006B3047" w:rsidP="006B3047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3D39D2B4" w14:textId="77777777" w:rsidR="006B3047" w:rsidRP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 w:rsidRPr="006B3047">
        <w:rPr>
          <w:rFonts w:cs="Arial"/>
          <w:szCs w:val="24"/>
        </w:rPr>
        <w:t xml:space="preserve">For the attention of the Universal Credit Department </w:t>
      </w:r>
    </w:p>
    <w:p w14:paraId="6E552ACA" w14:textId="0B9DDA1F" w:rsidR="006B3047" w:rsidRDefault="006B3047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 w:rsidRPr="006B3047">
        <w:rPr>
          <w:rFonts w:cs="Arial"/>
          <w:b/>
          <w:color w:val="000000" w:themeColor="text1"/>
          <w:szCs w:val="24"/>
        </w:rPr>
        <w:t>[Insert date]</w:t>
      </w:r>
    </w:p>
    <w:p w14:paraId="41C59B26" w14:textId="01B5433F" w:rsidR="00163925" w:rsidRPr="006B3047" w:rsidRDefault="00163925" w:rsidP="006B3047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>[insert address]</w:t>
      </w:r>
    </w:p>
    <w:p w14:paraId="54577AB2" w14:textId="77777777" w:rsidR="006B3047" w:rsidRPr="006B3047" w:rsidRDefault="006B3047" w:rsidP="006B3047">
      <w:pPr>
        <w:spacing w:before="0" w:after="0"/>
        <w:jc w:val="center"/>
        <w:rPr>
          <w:rFonts w:cs="Arial"/>
          <w:b/>
          <w:szCs w:val="24"/>
        </w:rPr>
      </w:pPr>
    </w:p>
    <w:p w14:paraId="3B0AED7C" w14:textId="5063FB2F" w:rsidR="006B3047" w:rsidRPr="006B3047" w:rsidRDefault="006B3047" w:rsidP="00F76B9A">
      <w:pPr>
        <w:spacing w:before="0" w:after="0"/>
        <w:jc w:val="center"/>
        <w:rPr>
          <w:rFonts w:cs="Arial"/>
          <w:b/>
          <w:szCs w:val="24"/>
        </w:rPr>
      </w:pPr>
      <w:r w:rsidRPr="006B3047">
        <w:rPr>
          <w:rFonts w:cs="Arial"/>
          <w:b/>
          <w:szCs w:val="24"/>
        </w:rPr>
        <w:t>-</w:t>
      </w:r>
      <w:r w:rsidR="009E2EF9">
        <w:rPr>
          <w:rFonts w:cs="Arial"/>
          <w:b/>
          <w:szCs w:val="24"/>
        </w:rPr>
        <w:t xml:space="preserve"> </w:t>
      </w:r>
      <w:r w:rsidRPr="006B3047">
        <w:rPr>
          <w:rFonts w:cs="Arial"/>
          <w:b/>
          <w:szCs w:val="24"/>
        </w:rPr>
        <w:t xml:space="preserve">REQUEST FOR </w:t>
      </w:r>
      <w:r w:rsidR="00323F00">
        <w:rPr>
          <w:rFonts w:cs="Arial"/>
          <w:b/>
          <w:szCs w:val="24"/>
        </w:rPr>
        <w:t>BACKDATING OF UNIVERSAL CREDIT CLAIM</w:t>
      </w:r>
      <w:r w:rsidRPr="006B3047">
        <w:rPr>
          <w:rFonts w:cs="Arial"/>
          <w:b/>
          <w:szCs w:val="24"/>
        </w:rPr>
        <w:t xml:space="preserve"> - </w:t>
      </w:r>
    </w:p>
    <w:p w14:paraId="2D457A53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5D72988B" w14:textId="77777777" w:rsidR="006B3047" w:rsidRPr="006B3047" w:rsidRDefault="006B3047" w:rsidP="00F76B9A">
      <w:pPr>
        <w:spacing w:before="0" w:after="0"/>
        <w:jc w:val="both"/>
        <w:rPr>
          <w:rFonts w:eastAsia="Arial" w:cs="Arial"/>
          <w:szCs w:val="28"/>
          <w:lang w:eastAsia="en-GB"/>
        </w:rPr>
      </w:pPr>
    </w:p>
    <w:p w14:paraId="1052F6E6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  <w:r w:rsidRPr="006B3047">
        <w:rPr>
          <w:rFonts w:eastAsia="Arial" w:cs="Arial"/>
          <w:szCs w:val="28"/>
          <w:lang w:eastAsia="en-GB"/>
        </w:rPr>
        <w:t xml:space="preserve">Dear Sir or Madam, </w:t>
      </w:r>
    </w:p>
    <w:p w14:paraId="59D68655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</w:p>
    <w:p w14:paraId="569D9972" w14:textId="77777777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Summary of issue </w:t>
      </w:r>
    </w:p>
    <w:p w14:paraId="6A7B73C4" w14:textId="77777777" w:rsid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053F261F" w14:textId="2F3E0A18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I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have successfully made a claim for 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Universal Credit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and I </w:t>
      </w:r>
      <w:r w:rsidR="006B056A">
        <w:rPr>
          <w:rFonts w:cs="Arial"/>
          <w:color w:val="000000" w:themeColor="text1"/>
          <w:szCs w:val="32"/>
          <w:lang w:eastAsia="en-GB"/>
        </w:rPr>
        <w:t xml:space="preserve">contend 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that I qualify for this claim to be backdated </w:t>
      </w:r>
      <w:r w:rsidR="00AC16DA">
        <w:rPr>
          <w:rFonts w:cs="Arial"/>
          <w:color w:val="000000" w:themeColor="text1"/>
          <w:szCs w:val="32"/>
          <w:lang w:eastAsia="en-GB"/>
        </w:rPr>
        <w:t>by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 one month</w:t>
      </w:r>
      <w:r w:rsidR="00AC16DA">
        <w:rPr>
          <w:rFonts w:cs="Arial"/>
          <w:color w:val="000000" w:themeColor="text1"/>
          <w:szCs w:val="32"/>
          <w:lang w:eastAsia="en-GB"/>
        </w:rPr>
        <w:t xml:space="preserve"> from the date of claim</w:t>
      </w:r>
      <w:r w:rsidR="002A2A2E">
        <w:rPr>
          <w:rFonts w:cs="Arial"/>
          <w:color w:val="000000" w:themeColor="text1"/>
          <w:szCs w:val="32"/>
          <w:lang w:eastAsia="en-GB"/>
        </w:rPr>
        <w:t xml:space="preserve">. </w:t>
      </w:r>
      <w:r w:rsidR="005E0C72">
        <w:rPr>
          <w:rFonts w:cs="Arial"/>
          <w:color w:val="000000" w:themeColor="text1"/>
          <w:szCs w:val="32"/>
          <w:lang w:eastAsia="en-GB"/>
        </w:rPr>
        <w:t xml:space="preserve">I write to formally make a backdating request. </w:t>
      </w:r>
    </w:p>
    <w:p w14:paraId="62A61966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929495B" w14:textId="1D1503F1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>
        <w:rPr>
          <w:rFonts w:cs="Arial"/>
          <w:b/>
          <w:color w:val="000000" w:themeColor="text1"/>
          <w:szCs w:val="32"/>
          <w:lang w:eastAsia="en-GB"/>
        </w:rPr>
        <w:t xml:space="preserve">Legal Framework </w:t>
      </w:r>
    </w:p>
    <w:p w14:paraId="5FEFDFBB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75028640" w14:textId="24260F5B" w:rsidR="002A2A2E" w:rsidRPr="00191FE3" w:rsidRDefault="005E0C72" w:rsidP="004D4373">
      <w:pPr>
        <w:spacing w:before="0" w:after="0" w:line="400" w:lineRule="exact"/>
        <w:rPr>
          <w:rFonts w:cs="Arial"/>
          <w:color w:val="000000" w:themeColor="text1"/>
          <w:szCs w:val="28"/>
          <w:lang w:eastAsia="en-GB"/>
        </w:rPr>
      </w:pPr>
      <w:r>
        <w:rPr>
          <w:rFonts w:cs="Arial"/>
          <w:color w:val="000000" w:themeColor="text1"/>
          <w:szCs w:val="32"/>
          <w:lang w:eastAsia="en-GB"/>
        </w:rPr>
        <w:t xml:space="preserve">Provision is made </w:t>
      </w:r>
      <w:r w:rsidR="002A2A2E" w:rsidRPr="00323F00">
        <w:rPr>
          <w:rFonts w:cs="Arial"/>
          <w:color w:val="000000" w:themeColor="text1"/>
          <w:szCs w:val="32"/>
          <w:lang w:eastAsia="en-GB"/>
        </w:rPr>
        <w:t xml:space="preserve">under Regulation 26 (2) of the Universal Credit, PIP, JS, ESA (Claims and </w:t>
      </w:r>
      <w:r w:rsidR="002A2A2E" w:rsidRPr="00191FE3">
        <w:rPr>
          <w:rFonts w:cs="Arial"/>
          <w:color w:val="000000" w:themeColor="text1"/>
          <w:szCs w:val="28"/>
          <w:lang w:eastAsia="en-GB"/>
        </w:rPr>
        <w:t>Payments) Regulations 201</w:t>
      </w:r>
      <w:r w:rsidRPr="00191FE3">
        <w:rPr>
          <w:rFonts w:cs="Arial"/>
          <w:color w:val="000000" w:themeColor="text1"/>
          <w:szCs w:val="28"/>
          <w:lang w:eastAsia="en-GB"/>
        </w:rPr>
        <w:t xml:space="preserve">3. </w:t>
      </w:r>
      <w:r w:rsidR="00FE22BD" w:rsidRPr="00D7795F">
        <w:rPr>
          <w:i/>
          <w:iCs/>
          <w:szCs w:val="28"/>
        </w:rPr>
        <w:t>AM v SSWP (UC)</w:t>
      </w:r>
      <w:r w:rsidR="00FE22BD" w:rsidRPr="00191FE3">
        <w:rPr>
          <w:szCs w:val="28"/>
        </w:rPr>
        <w:t xml:space="preserve"> [2022] UKUT 242 (AAC) </w:t>
      </w:r>
      <w:r w:rsidR="00D319B5">
        <w:rPr>
          <w:szCs w:val="28"/>
        </w:rPr>
        <w:t>provides</w:t>
      </w:r>
      <w:r w:rsidR="00FE22BD" w:rsidRPr="00191FE3">
        <w:rPr>
          <w:szCs w:val="28"/>
        </w:rPr>
        <w:t xml:space="preserve"> </w:t>
      </w:r>
      <w:r w:rsidR="00CC5B0D" w:rsidRPr="00191FE3">
        <w:rPr>
          <w:szCs w:val="28"/>
        </w:rPr>
        <w:t>clarif</w:t>
      </w:r>
      <w:r w:rsidR="00D319B5">
        <w:rPr>
          <w:szCs w:val="28"/>
        </w:rPr>
        <w:t>ication</w:t>
      </w:r>
      <w:r w:rsidR="000C3465">
        <w:rPr>
          <w:szCs w:val="28"/>
        </w:rPr>
        <w:t xml:space="preserve"> </w:t>
      </w:r>
      <w:r w:rsidR="000C3465" w:rsidRPr="000C3465">
        <w:rPr>
          <w:szCs w:val="28"/>
        </w:rPr>
        <w:t>that there is no need for a claimant to have made a request for backdating at the claim stage in order for it to be considered.</w:t>
      </w:r>
    </w:p>
    <w:p w14:paraId="025008C5" w14:textId="77777777" w:rsidR="002A2A2E" w:rsidRDefault="002A2A2E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066E134" w14:textId="7CE54333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I am registered as </w:t>
      </w:r>
      <w:r w:rsidRPr="00323F00">
        <w:rPr>
          <w:rFonts w:cs="Arial"/>
          <w:szCs w:val="32"/>
          <w:lang w:eastAsia="en-GB"/>
        </w:rPr>
        <w:t>sight impaired or severely sight impaired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[delete as appropriate]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and as such I meet the definition of disability under the Equality Act 2010. Please see attached my medical evidence. On this basis I satisfy Regulation 26 (3) (b) </w:t>
      </w:r>
      <w:r w:rsidRPr="00323F00">
        <w:rPr>
          <w:rFonts w:cs="Arial"/>
          <w:i/>
          <w:color w:val="000000" w:themeColor="text1"/>
          <w:szCs w:val="32"/>
          <w:lang w:eastAsia="en-GB"/>
        </w:rPr>
        <w:t>‘the claimant has a disability’</w:t>
      </w:r>
      <w:r w:rsidRPr="00323F00">
        <w:rPr>
          <w:rFonts w:cs="Arial"/>
          <w:color w:val="000000" w:themeColor="text1"/>
          <w:szCs w:val="32"/>
          <w:lang w:eastAsia="en-GB"/>
        </w:rPr>
        <w:t>. </w:t>
      </w:r>
    </w:p>
    <w:p w14:paraId="55DA3A51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2FFC18A2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or </w:t>
      </w:r>
    </w:p>
    <w:p w14:paraId="7549C535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2A1F7199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lastRenderedPageBreak/>
        <w:t xml:space="preserve">I have sight loss / long term health condition(s)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[insert details of your sight loss / long term condition(s)].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 Please see attached my medical evidence. On this basis I satisfy Regulation 26 (3) (c) </w:t>
      </w:r>
      <w:r w:rsidRPr="00323F00">
        <w:rPr>
          <w:rFonts w:cs="Arial"/>
          <w:i/>
          <w:color w:val="000000" w:themeColor="text1"/>
          <w:szCs w:val="32"/>
          <w:lang w:eastAsia="en-GB"/>
        </w:rPr>
        <w:t>‘the claimant has had an illness that prevented the claimant from making a claim’</w:t>
      </w:r>
      <w:r w:rsidRPr="00323F00">
        <w:rPr>
          <w:rFonts w:cs="Arial"/>
          <w:color w:val="000000" w:themeColor="text1"/>
          <w:szCs w:val="32"/>
          <w:lang w:eastAsia="en-GB"/>
        </w:rPr>
        <w:t>. </w:t>
      </w:r>
    </w:p>
    <w:p w14:paraId="1355D16D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5E500A14" w14:textId="77777777" w:rsidR="00323F00" w:rsidRPr="00323F00" w:rsidRDefault="00323F00" w:rsidP="004D4373">
      <w:pPr>
        <w:spacing w:before="0" w:after="0" w:line="400" w:lineRule="exact"/>
        <w:rPr>
          <w:rFonts w:cs="Arial"/>
          <w:b/>
          <w:color w:val="000000" w:themeColor="text1"/>
          <w:szCs w:val="32"/>
          <w:lang w:eastAsia="en-GB"/>
        </w:rPr>
      </w:pPr>
      <w:r w:rsidRPr="00323F00">
        <w:rPr>
          <w:rFonts w:cs="Arial"/>
          <w:b/>
          <w:color w:val="000000" w:themeColor="text1"/>
          <w:szCs w:val="32"/>
          <w:lang w:eastAsia="en-GB"/>
        </w:rPr>
        <w:t>Why I could not have reasonably made a claim sooner</w:t>
      </w:r>
    </w:p>
    <w:p w14:paraId="3F9F860B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65E63999" w14:textId="41110505" w:rsidR="00323F00" w:rsidRPr="00323F00" w:rsidRDefault="00323F00" w:rsidP="004D4373">
      <w:pPr>
        <w:spacing w:before="0" w:after="0"/>
        <w:rPr>
          <w:rFonts w:eastAsia="Arial" w:cs="Arial"/>
          <w:b/>
          <w:color w:val="000000" w:themeColor="text1"/>
          <w:szCs w:val="28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I could not have reasonably made a claim for Universal Credit sooner</w:t>
      </w:r>
      <w:r>
        <w:rPr>
          <w:rFonts w:cs="Arial"/>
          <w:color w:val="000000" w:themeColor="text1"/>
          <w:szCs w:val="32"/>
          <w:lang w:eastAsia="en-GB"/>
        </w:rPr>
        <w:t xml:space="preserve"> because 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>[</w:t>
      </w:r>
      <w:r>
        <w:rPr>
          <w:rFonts w:eastAsia="Arial" w:cs="Arial"/>
          <w:b/>
          <w:color w:val="000000" w:themeColor="text1"/>
          <w:szCs w:val="28"/>
          <w:lang w:eastAsia="en-GB"/>
        </w:rPr>
        <w:t>i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nsert details of your circumstances and </w:t>
      </w:r>
      <w:r>
        <w:rPr>
          <w:rFonts w:eastAsia="Arial" w:cs="Arial"/>
          <w:b/>
          <w:color w:val="000000" w:themeColor="text1"/>
          <w:szCs w:val="28"/>
          <w:lang w:eastAsia="en-GB"/>
        </w:rPr>
        <w:t>reason why you could not claim sooner. This may include things like difficulty accessing the online application</w:t>
      </w:r>
      <w:r w:rsidRPr="006B3047">
        <w:rPr>
          <w:rFonts w:eastAsia="Arial" w:cs="Arial"/>
          <w:b/>
          <w:color w:val="000000" w:themeColor="text1"/>
          <w:szCs w:val="28"/>
          <w:lang w:eastAsia="en-GB"/>
        </w:rPr>
        <w:t xml:space="preserve">. </w:t>
      </w:r>
      <w:r w:rsidRPr="006B3047">
        <w:rPr>
          <w:rFonts w:cs="Arial"/>
          <w:b/>
          <w:szCs w:val="24"/>
          <w:lang w:eastAsia="en-GB"/>
        </w:rPr>
        <w:t>If you have a copy of medical evidence supporting this, then you can refer to this and enclose it/attach it with this letter]</w:t>
      </w:r>
      <w:r>
        <w:rPr>
          <w:rFonts w:cs="Arial"/>
          <w:b/>
          <w:szCs w:val="24"/>
          <w:lang w:eastAsia="en-GB"/>
        </w:rPr>
        <w:t>.</w:t>
      </w:r>
    </w:p>
    <w:p w14:paraId="4C3C881C" w14:textId="3BFAC0D4" w:rsid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1340D4AC" w14:textId="77777777" w:rsidR="00323F00" w:rsidRDefault="00323F00" w:rsidP="004D4373">
      <w:pPr>
        <w:pStyle w:val="NoSpacing"/>
        <w:rPr>
          <w:rFonts w:ascii="Arial" w:hAnsi="Arial" w:cs="Arial"/>
          <w:b/>
          <w:sz w:val="28"/>
          <w:szCs w:val="24"/>
        </w:rPr>
      </w:pPr>
      <w:r w:rsidRPr="00C93B0B">
        <w:rPr>
          <w:rFonts w:ascii="Arial" w:hAnsi="Arial" w:cs="Arial"/>
          <w:b/>
          <w:sz w:val="28"/>
          <w:szCs w:val="24"/>
        </w:rPr>
        <w:t>Steps you are required to take</w:t>
      </w:r>
    </w:p>
    <w:p w14:paraId="392B7A70" w14:textId="77777777" w:rsidR="00323F00" w:rsidRPr="00C93B0B" w:rsidRDefault="00323F00" w:rsidP="004D4373">
      <w:pPr>
        <w:pStyle w:val="NoSpacing"/>
        <w:rPr>
          <w:rFonts w:ascii="Arial" w:hAnsi="Arial" w:cs="Arial"/>
          <w:b/>
          <w:sz w:val="28"/>
          <w:szCs w:val="24"/>
        </w:rPr>
      </w:pPr>
    </w:p>
    <w:p w14:paraId="3271CDA4" w14:textId="20223C32" w:rsidR="00E11B3F" w:rsidRDefault="00323F00" w:rsidP="004D4373">
      <w:pPr>
        <w:widowControl w:val="0"/>
        <w:autoSpaceDE w:val="0"/>
        <w:autoSpaceDN w:val="0"/>
        <w:adjustRightInd w:val="0"/>
        <w:spacing w:before="0" w:after="0"/>
        <w:rPr>
          <w:rFonts w:cs="Arial"/>
          <w:color w:val="201C3E"/>
          <w:sz w:val="26"/>
          <w:szCs w:val="26"/>
          <w:shd w:val="clear" w:color="auto" w:fill="FFFFFF"/>
        </w:rPr>
      </w:pPr>
      <w:r w:rsidRPr="00C93B0B">
        <w:rPr>
          <w:rFonts w:cs="Arial"/>
          <w:bCs/>
          <w:szCs w:val="28"/>
        </w:rPr>
        <w:t>Considering the above</w:t>
      </w:r>
      <w:r>
        <w:rPr>
          <w:rFonts w:cs="Arial"/>
          <w:bCs/>
          <w:szCs w:val="28"/>
        </w:rPr>
        <w:t xml:space="preserve"> information and medical evidence</w:t>
      </w:r>
      <w:r w:rsidRPr="00C93B0B">
        <w:rPr>
          <w:rFonts w:cs="Arial"/>
          <w:bCs/>
          <w:szCs w:val="28"/>
        </w:rPr>
        <w:t xml:space="preserve">, </w:t>
      </w:r>
      <w:r>
        <w:rPr>
          <w:rFonts w:cs="Arial"/>
          <w:bCs/>
          <w:szCs w:val="28"/>
        </w:rPr>
        <w:t xml:space="preserve">I ask that you </w:t>
      </w:r>
      <w:r w:rsidR="00511D83">
        <w:rPr>
          <w:rFonts w:cs="Arial"/>
          <w:bCs/>
          <w:szCs w:val="28"/>
        </w:rPr>
        <w:t xml:space="preserve">make a decision to </w:t>
      </w:r>
      <w:r>
        <w:rPr>
          <w:rFonts w:cs="Arial"/>
          <w:bCs/>
          <w:szCs w:val="28"/>
        </w:rPr>
        <w:t xml:space="preserve">backdate my Universal Credit award </w:t>
      </w:r>
      <w:r w:rsidRPr="00C93B0B">
        <w:rPr>
          <w:rFonts w:cs="Arial"/>
          <w:bCs/>
          <w:szCs w:val="28"/>
        </w:rPr>
        <w:t>as soon as possible</w:t>
      </w:r>
      <w:r>
        <w:rPr>
          <w:rFonts w:cs="Arial"/>
          <w:bCs/>
          <w:szCs w:val="28"/>
        </w:rPr>
        <w:t>.</w:t>
      </w:r>
      <w:r>
        <w:rPr>
          <w:rFonts w:eastAsia="Arial" w:cs="Arial"/>
          <w:color w:val="000000" w:themeColor="text1"/>
          <w:szCs w:val="28"/>
          <w:lang w:eastAsia="en-GB"/>
        </w:rPr>
        <w:t xml:space="preserve"> </w:t>
      </w:r>
      <w:r w:rsidR="00542B53">
        <w:rPr>
          <w:rFonts w:eastAsia="Arial" w:cs="Arial"/>
          <w:color w:val="000000" w:themeColor="text1"/>
          <w:szCs w:val="28"/>
          <w:lang w:eastAsia="en-GB"/>
        </w:rPr>
        <w:t>If my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 backdating</w:t>
      </w:r>
      <w:r w:rsidR="00542B53">
        <w:rPr>
          <w:rFonts w:eastAsia="Arial" w:cs="Arial"/>
          <w:color w:val="000000" w:themeColor="text1"/>
          <w:szCs w:val="28"/>
          <w:lang w:eastAsia="en-GB"/>
        </w:rPr>
        <w:t xml:space="preserve"> request 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has been made after </w:t>
      </w:r>
      <w:r w:rsidR="00A656C0">
        <w:rPr>
          <w:rFonts w:eastAsia="Arial" w:cs="Arial"/>
          <w:color w:val="000000" w:themeColor="text1"/>
          <w:szCs w:val="28"/>
          <w:lang w:eastAsia="en-GB"/>
        </w:rPr>
        <w:t>m</w:t>
      </w:r>
      <w:r w:rsidR="008769EB">
        <w:rPr>
          <w:rFonts w:eastAsia="Arial" w:cs="Arial"/>
          <w:color w:val="000000" w:themeColor="text1"/>
          <w:szCs w:val="28"/>
          <w:lang w:eastAsia="en-GB"/>
        </w:rPr>
        <w:t xml:space="preserve">y claim has been decided, </w:t>
      </w:r>
      <w:r w:rsidR="006F7BE9">
        <w:rPr>
          <w:rFonts w:eastAsia="Arial" w:cs="Arial"/>
          <w:color w:val="000000" w:themeColor="text1"/>
          <w:szCs w:val="28"/>
          <w:lang w:eastAsia="en-GB"/>
        </w:rPr>
        <w:t xml:space="preserve">please treat this </w:t>
      </w:r>
      <w:r w:rsidR="000C3465" w:rsidRPr="000C3465">
        <w:rPr>
          <w:rFonts w:eastAsia="Arial" w:cs="Arial"/>
          <w:color w:val="000000" w:themeColor="text1"/>
          <w:szCs w:val="28"/>
          <w:lang w:eastAsia="en-GB"/>
        </w:rPr>
        <w:t xml:space="preserve">as a request for a mandatory reconsideration, as per </w:t>
      </w:r>
      <w:r w:rsidR="00E11B3F" w:rsidRPr="00F67D4B">
        <w:rPr>
          <w:i/>
          <w:iCs/>
          <w:szCs w:val="28"/>
        </w:rPr>
        <w:t>AM v SSWP (UC)</w:t>
      </w:r>
      <w:r w:rsidR="00E11B3F">
        <w:rPr>
          <w:i/>
          <w:iCs/>
          <w:szCs w:val="28"/>
        </w:rPr>
        <w:t xml:space="preserve">. </w:t>
      </w:r>
    </w:p>
    <w:p w14:paraId="27F93F26" w14:textId="77777777" w:rsidR="00E11B3F" w:rsidRDefault="00E11B3F" w:rsidP="004D4373">
      <w:pPr>
        <w:widowControl w:val="0"/>
        <w:autoSpaceDE w:val="0"/>
        <w:autoSpaceDN w:val="0"/>
        <w:adjustRightInd w:val="0"/>
        <w:spacing w:before="0" w:after="0"/>
        <w:rPr>
          <w:rFonts w:cs="Arial"/>
          <w:color w:val="201C3E"/>
          <w:sz w:val="26"/>
          <w:szCs w:val="26"/>
          <w:shd w:val="clear" w:color="auto" w:fill="FFFFFF"/>
        </w:rPr>
      </w:pPr>
    </w:p>
    <w:p w14:paraId="493E78BB" w14:textId="4EB9D1F8" w:rsidR="00323F00" w:rsidRPr="00323F00" w:rsidRDefault="00323F00" w:rsidP="004D4373">
      <w:pPr>
        <w:widowControl w:val="0"/>
        <w:autoSpaceDE w:val="0"/>
        <w:autoSpaceDN w:val="0"/>
        <w:adjustRightInd w:val="0"/>
        <w:spacing w:before="0" w:after="0"/>
        <w:rPr>
          <w:rFonts w:eastAsia="Arial" w:cs="Arial"/>
          <w:color w:val="000000" w:themeColor="text1"/>
          <w:szCs w:val="28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 xml:space="preserve">Please send me your response in </w:t>
      </w:r>
      <w:r w:rsidRPr="00323F00">
        <w:rPr>
          <w:rFonts w:cs="Arial"/>
          <w:b/>
          <w:color w:val="000000" w:themeColor="text1"/>
          <w:szCs w:val="32"/>
          <w:lang w:eastAsia="en-GB"/>
        </w:rPr>
        <w:t>[</w:t>
      </w:r>
      <w:r>
        <w:rPr>
          <w:rFonts w:cs="Arial"/>
          <w:b/>
          <w:color w:val="000000" w:themeColor="text1"/>
          <w:szCs w:val="32"/>
          <w:lang w:eastAsia="en-GB"/>
        </w:rPr>
        <w:t>insert your</w:t>
      </w: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 preferred format </w:t>
      </w:r>
      <w:r w:rsidR="00DB446D" w:rsidRPr="00323F00">
        <w:rPr>
          <w:rFonts w:cs="Arial"/>
          <w:b/>
          <w:color w:val="000000" w:themeColor="text1"/>
          <w:szCs w:val="32"/>
          <w:lang w:eastAsia="en-GB"/>
        </w:rPr>
        <w:t>e.g.,</w:t>
      </w:r>
      <w:r w:rsidRPr="00323F00">
        <w:rPr>
          <w:rFonts w:cs="Arial"/>
          <w:b/>
          <w:color w:val="000000" w:themeColor="text1"/>
          <w:szCs w:val="32"/>
          <w:lang w:eastAsia="en-GB"/>
        </w:rPr>
        <w:t xml:space="preserve"> large print, audio or email etc.]</w:t>
      </w:r>
      <w:r w:rsidRPr="00323F00">
        <w:rPr>
          <w:rFonts w:cs="Arial"/>
          <w:color w:val="000000" w:themeColor="text1"/>
          <w:szCs w:val="32"/>
          <w:lang w:eastAsia="en-GB"/>
        </w:rPr>
        <w:t xml:space="preserve">. </w:t>
      </w:r>
    </w:p>
    <w:p w14:paraId="7CAA809C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3414E958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  <w:r w:rsidRPr="00323F00">
        <w:rPr>
          <w:rFonts w:cs="Arial"/>
          <w:color w:val="000000" w:themeColor="text1"/>
          <w:szCs w:val="32"/>
          <w:lang w:eastAsia="en-GB"/>
        </w:rPr>
        <w:t>Yours faithfully, </w:t>
      </w:r>
    </w:p>
    <w:p w14:paraId="2148946F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78733A64" w14:textId="77777777" w:rsidR="00323F00" w:rsidRPr="00323F00" w:rsidRDefault="00323F00" w:rsidP="004D4373">
      <w:pPr>
        <w:spacing w:before="0" w:after="0" w:line="400" w:lineRule="exact"/>
        <w:rPr>
          <w:rFonts w:cs="Arial"/>
          <w:color w:val="000000" w:themeColor="text1"/>
          <w:szCs w:val="32"/>
          <w:lang w:eastAsia="en-GB"/>
        </w:rPr>
      </w:pPr>
    </w:p>
    <w:p w14:paraId="4B6FC3AF" w14:textId="3F5BB34F" w:rsidR="006B3047" w:rsidRPr="006B3047" w:rsidRDefault="006B3047" w:rsidP="004D4373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 xml:space="preserve">[insert address] </w:t>
      </w:r>
    </w:p>
    <w:p w14:paraId="19B2E2EC" w14:textId="77777777" w:rsidR="006B3047" w:rsidRPr="006B3047" w:rsidRDefault="006B3047" w:rsidP="004D4373">
      <w:pPr>
        <w:spacing w:before="0" w:after="0"/>
        <w:rPr>
          <w:rFonts w:cs="Arial"/>
          <w:b/>
          <w:color w:val="000000" w:themeColor="text1"/>
          <w:szCs w:val="28"/>
          <w:lang w:eastAsia="en-GB"/>
        </w:rPr>
      </w:pPr>
      <w:r w:rsidRPr="006B3047">
        <w:rPr>
          <w:rFonts w:cs="Arial"/>
          <w:b/>
          <w:color w:val="000000" w:themeColor="text1"/>
          <w:szCs w:val="28"/>
          <w:lang w:eastAsia="en-GB"/>
        </w:rPr>
        <w:t>[insert contact details and preferred format]</w:t>
      </w:r>
    </w:p>
    <w:p w14:paraId="7EB8431C" w14:textId="77777777" w:rsidR="006B3047" w:rsidRPr="006B3047" w:rsidRDefault="006B3047" w:rsidP="004D4373">
      <w:pPr>
        <w:spacing w:before="0" w:after="0"/>
        <w:rPr>
          <w:rFonts w:eastAsia="Arial" w:cs="Arial"/>
          <w:szCs w:val="28"/>
          <w:lang w:eastAsia="en-GB"/>
        </w:rPr>
      </w:pPr>
    </w:p>
    <w:p w14:paraId="7DF37F08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015D4B79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73251448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7087F841" w14:textId="77777777" w:rsidR="006B3047" w:rsidRPr="006B3047" w:rsidRDefault="006B3047" w:rsidP="006B3047">
      <w:pPr>
        <w:spacing w:before="0" w:after="0"/>
        <w:rPr>
          <w:sz w:val="40"/>
          <w:lang w:eastAsia="en-GB"/>
        </w:rPr>
      </w:pPr>
    </w:p>
    <w:p w14:paraId="5CCCEADE" w14:textId="77777777" w:rsidR="002B3F5A" w:rsidRDefault="002B3F5A" w:rsidP="002B3F5A">
      <w:pPr>
        <w:rPr>
          <w:rFonts w:cs="Arial"/>
          <w:b/>
          <w:szCs w:val="28"/>
        </w:rPr>
      </w:pPr>
    </w:p>
    <w:p w14:paraId="3C5B1B65" w14:textId="77777777" w:rsidR="00F52847" w:rsidRPr="002B3F5A" w:rsidRDefault="00F52847" w:rsidP="00D77DDD">
      <w:pPr>
        <w:rPr>
          <w:b/>
          <w:u w:val="single"/>
        </w:rPr>
      </w:pPr>
    </w:p>
    <w:sectPr w:rsidR="00F52847" w:rsidRPr="002B3F5A" w:rsidSect="002B3F5A">
      <w:footerReference w:type="default" r:id="rId11"/>
      <w:endnotePr>
        <w:numFmt w:val="decimal"/>
      </w:endnotePr>
      <w:type w:val="continuous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7FD9" w14:textId="77777777" w:rsidR="00E53156" w:rsidRDefault="00E53156" w:rsidP="00E539B0">
      <w:r>
        <w:separator/>
      </w:r>
    </w:p>
  </w:endnote>
  <w:endnote w:type="continuationSeparator" w:id="0">
    <w:p w14:paraId="3F981C11" w14:textId="77777777" w:rsidR="00E53156" w:rsidRDefault="00E5315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E399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C22F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62DF" w14:textId="77777777" w:rsidR="00E53156" w:rsidRDefault="00E53156" w:rsidP="00E539B0">
      <w:r>
        <w:separator/>
      </w:r>
    </w:p>
  </w:footnote>
  <w:footnote w:type="continuationSeparator" w:id="0">
    <w:p w14:paraId="55133DE1" w14:textId="77777777" w:rsidR="00E53156" w:rsidRDefault="00E53156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82"/>
    <w:multiLevelType w:val="hybridMultilevel"/>
    <w:tmpl w:val="FDDEC86C"/>
    <w:lvl w:ilvl="0" w:tplc="1966CA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7F27"/>
    <w:multiLevelType w:val="hybridMultilevel"/>
    <w:tmpl w:val="AE52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742817">
    <w:abstractNumId w:val="1"/>
  </w:num>
  <w:num w:numId="2" w16cid:durableId="264191057">
    <w:abstractNumId w:val="0"/>
  </w:num>
  <w:num w:numId="3" w16cid:durableId="1133987629">
    <w:abstractNumId w:val="6"/>
  </w:num>
  <w:num w:numId="4" w16cid:durableId="1814248122">
    <w:abstractNumId w:val="4"/>
  </w:num>
  <w:num w:numId="5" w16cid:durableId="2024699929">
    <w:abstractNumId w:val="8"/>
  </w:num>
  <w:num w:numId="6" w16cid:durableId="1532255430">
    <w:abstractNumId w:val="7"/>
  </w:num>
  <w:num w:numId="7" w16cid:durableId="1050376962">
    <w:abstractNumId w:val="2"/>
  </w:num>
  <w:num w:numId="8" w16cid:durableId="190850552">
    <w:abstractNumId w:val="3"/>
  </w:num>
  <w:num w:numId="9" w16cid:durableId="12681935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5A"/>
    <w:rsid w:val="0006620F"/>
    <w:rsid w:val="000676EF"/>
    <w:rsid w:val="000B0981"/>
    <w:rsid w:val="000B5BCF"/>
    <w:rsid w:val="000C3465"/>
    <w:rsid w:val="000E1CB7"/>
    <w:rsid w:val="00135776"/>
    <w:rsid w:val="00163925"/>
    <w:rsid w:val="00172697"/>
    <w:rsid w:val="00191FE3"/>
    <w:rsid w:val="001D5A85"/>
    <w:rsid w:val="00234679"/>
    <w:rsid w:val="002907CB"/>
    <w:rsid w:val="002A2A2E"/>
    <w:rsid w:val="002B3F5A"/>
    <w:rsid w:val="002F1D94"/>
    <w:rsid w:val="003001FC"/>
    <w:rsid w:val="00323F00"/>
    <w:rsid w:val="003929EF"/>
    <w:rsid w:val="00470225"/>
    <w:rsid w:val="00476ECB"/>
    <w:rsid w:val="004877E6"/>
    <w:rsid w:val="004B5347"/>
    <w:rsid w:val="004D4373"/>
    <w:rsid w:val="00511D83"/>
    <w:rsid w:val="005176CD"/>
    <w:rsid w:val="00542B53"/>
    <w:rsid w:val="005E0C72"/>
    <w:rsid w:val="00617685"/>
    <w:rsid w:val="00620C74"/>
    <w:rsid w:val="006B056A"/>
    <w:rsid w:val="006B18C1"/>
    <w:rsid w:val="006B3047"/>
    <w:rsid w:val="006C4B67"/>
    <w:rsid w:val="006F7BE9"/>
    <w:rsid w:val="00763BB8"/>
    <w:rsid w:val="007A32CD"/>
    <w:rsid w:val="007B5F7B"/>
    <w:rsid w:val="007F2FA3"/>
    <w:rsid w:val="00840D15"/>
    <w:rsid w:val="008769EB"/>
    <w:rsid w:val="0089402E"/>
    <w:rsid w:val="008C32AC"/>
    <w:rsid w:val="00935B91"/>
    <w:rsid w:val="00935DE6"/>
    <w:rsid w:val="009C623E"/>
    <w:rsid w:val="009E2EF9"/>
    <w:rsid w:val="00A4753A"/>
    <w:rsid w:val="00A656C0"/>
    <w:rsid w:val="00AC16DA"/>
    <w:rsid w:val="00B22229"/>
    <w:rsid w:val="00B31E7A"/>
    <w:rsid w:val="00BB3186"/>
    <w:rsid w:val="00C50A25"/>
    <w:rsid w:val="00C51C9D"/>
    <w:rsid w:val="00C64B53"/>
    <w:rsid w:val="00C93B0B"/>
    <w:rsid w:val="00CC5B0D"/>
    <w:rsid w:val="00CD7C73"/>
    <w:rsid w:val="00D319B5"/>
    <w:rsid w:val="00D33B99"/>
    <w:rsid w:val="00D7795F"/>
    <w:rsid w:val="00D77DDD"/>
    <w:rsid w:val="00DB446D"/>
    <w:rsid w:val="00DF3E6E"/>
    <w:rsid w:val="00E11B3F"/>
    <w:rsid w:val="00E247C6"/>
    <w:rsid w:val="00E34003"/>
    <w:rsid w:val="00E53156"/>
    <w:rsid w:val="00E539B0"/>
    <w:rsid w:val="00E85F2C"/>
    <w:rsid w:val="00E97A5F"/>
    <w:rsid w:val="00F52847"/>
    <w:rsid w:val="00F76B9A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CCFD1"/>
  <w15:chartTrackingRefBased/>
  <w15:docId w15:val="{665CEC5D-A9AF-44D8-82DE-E6EFAD0E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F5A"/>
    <w:pPr>
      <w:spacing w:before="240" w:after="240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3F5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B3F5A"/>
    <w:pPr>
      <w:spacing w:before="0" w:after="0"/>
      <w:ind w:left="720"/>
    </w:pPr>
    <w:rPr>
      <w:sz w:val="20"/>
    </w:rPr>
  </w:style>
  <w:style w:type="paragraph" w:customStyle="1" w:styleId="HeadingText">
    <w:name w:val="Heading Text"/>
    <w:basedOn w:val="Normal"/>
    <w:next w:val="Normal"/>
    <w:rsid w:val="002B3F5A"/>
    <w:pPr>
      <w:spacing w:before="0" w:after="0"/>
    </w:pPr>
    <w:rPr>
      <w:b/>
      <w:sz w:val="20"/>
    </w:rPr>
  </w:style>
  <w:style w:type="paragraph" w:customStyle="1" w:styleId="Default">
    <w:name w:val="Default"/>
    <w:rsid w:val="002B3F5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0C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0C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50A25"/>
    <w:rPr>
      <w:rFonts w:ascii="Arial" w:hAnsi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4C817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D02897488FF449C28C00E7EE8C998" ma:contentTypeVersion="8" ma:contentTypeDescription="Create a new document." ma:contentTypeScope="" ma:versionID="61629f65c26982588c254192f40805bf">
  <xsd:schema xmlns:xsd="http://www.w3.org/2001/XMLSchema" xmlns:xs="http://www.w3.org/2001/XMLSchema" xmlns:p="http://schemas.microsoft.com/office/2006/metadata/properties" xmlns:ns2="9f69411e-317c-4f0e-ac43-e86acbbe2e07" xmlns:ns3="be392ed5-4107-4957-9842-73425f4c6ede" targetNamespace="http://schemas.microsoft.com/office/2006/metadata/properties" ma:root="true" ma:fieldsID="cf5495367701dd44ded6b113d42521fc" ns2:_="" ns3:_="">
    <xsd:import namespace="9f69411e-317c-4f0e-ac43-e86acbbe2e07"/>
    <xsd:import namespace="be392ed5-4107-4957-9842-73425f4c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411e-317c-4f0e-ac43-e86acbbe2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92ed5-4107-4957-9842-73425f4c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6B7DC-E101-45EB-87D8-C945D52EE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6B8069-5B37-4DE6-AD3D-9F206CC27A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2FFA08-6B5B-462F-9437-B4384095CD31}">
  <ds:schemaRefs>
    <ds:schemaRef ds:uri="http://schemas.microsoft.com/office/2006/documentManagement/types"/>
    <ds:schemaRef ds:uri="http://schemas.microsoft.com/office/infopath/2007/PartnerControls"/>
    <ds:schemaRef ds:uri="9f69411e-317c-4f0e-ac43-e86acbbe2e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D362F6-7A6C-4B42-B736-160B4F85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9411e-317c-4f0e-ac43-e86acbbe2e07"/>
    <ds:schemaRef ds:uri="be392ed5-4107-4957-9842-73425f4c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Dooney</dc:creator>
  <cp:keywords/>
  <dc:description/>
  <cp:lastModifiedBy>Neera Chaudhary</cp:lastModifiedBy>
  <cp:revision>3</cp:revision>
  <dcterms:created xsi:type="dcterms:W3CDTF">2024-03-07T10:48:00Z</dcterms:created>
  <dcterms:modified xsi:type="dcterms:W3CDTF">2024-03-14T15:24:00Z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0x010100A3ED02897488FF449C28C00E7EE8C998</vt:lpwstr>
  </property>
  <property fmtid="{D5CDD505-2E9C-101B-9397-08002B2CF9AE}" pid="3" name="Order">
    <vt:r8>459000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