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C0700" w14:textId="6B434E99" w:rsidR="004F1C32" w:rsidRDefault="004F1C32" w:rsidP="004F1C32">
      <w:pPr>
        <w:pStyle w:val="Normalnogap"/>
      </w:pPr>
    </w:p>
    <w:p w14:paraId="102B27EA" w14:textId="77777777" w:rsidR="00717F35" w:rsidRPr="00717F35" w:rsidRDefault="00717F35" w:rsidP="00717F35"/>
    <w:p w14:paraId="10620108" w14:textId="2B205967" w:rsidR="00032BBA" w:rsidRDefault="00032BBA" w:rsidP="00B679C3">
      <w:pPr>
        <w:pStyle w:val="Heading1"/>
      </w:pPr>
      <w:r w:rsidRPr="00FF15FF">
        <w:t>Coloboma</w:t>
      </w:r>
    </w:p>
    <w:p w14:paraId="13128888" w14:textId="77777777" w:rsidR="006A6D6C" w:rsidRPr="006A6D6C" w:rsidRDefault="006A6D6C" w:rsidP="006A6D6C">
      <w:pPr>
        <w:pStyle w:val="Normalnogap"/>
      </w:pPr>
    </w:p>
    <w:p w14:paraId="0B546D08" w14:textId="77777777" w:rsidR="00032BBA" w:rsidRPr="00FF15FF" w:rsidRDefault="00032BBA" w:rsidP="00B679C3">
      <w:pPr>
        <w:pStyle w:val="Heading2"/>
      </w:pPr>
      <w:r w:rsidRPr="00FF15FF">
        <w:t>What is coloboma?</w:t>
      </w:r>
    </w:p>
    <w:p w14:paraId="40E78EF8" w14:textId="323859E3" w:rsidR="00032BBA" w:rsidRPr="00FF15FF" w:rsidRDefault="00032BBA" w:rsidP="00032BBA">
      <w:pPr>
        <w:rPr>
          <w:rFonts w:cs="Arial"/>
          <w:szCs w:val="28"/>
        </w:rPr>
      </w:pPr>
      <w:r w:rsidRPr="00FF15FF">
        <w:rPr>
          <w:rFonts w:cs="Arial"/>
          <w:szCs w:val="28"/>
        </w:rPr>
        <w:t xml:space="preserve">Coloboma means that part of one or more structures inside an unborn baby’s eye does not fully develop during pregnancy. This underdeveloped tissue is normally in the lower </w:t>
      </w:r>
      <w:r w:rsidR="0011688C" w:rsidRPr="00FF15FF">
        <w:rPr>
          <w:rFonts w:cs="Arial"/>
          <w:szCs w:val="28"/>
        </w:rPr>
        <w:t xml:space="preserve">nasal (down and towards the nose) </w:t>
      </w:r>
      <w:r w:rsidRPr="00FF15FF">
        <w:rPr>
          <w:rFonts w:cs="Arial"/>
          <w:szCs w:val="28"/>
        </w:rPr>
        <w:t>part of the eye and it can be small or large</w:t>
      </w:r>
      <w:r w:rsidR="006F1D52">
        <w:rPr>
          <w:rFonts w:cs="Arial"/>
          <w:szCs w:val="28"/>
        </w:rPr>
        <w:t>.</w:t>
      </w:r>
      <w:r w:rsidRPr="00FF15FF">
        <w:rPr>
          <w:rFonts w:cs="Arial"/>
          <w:szCs w:val="28"/>
        </w:rPr>
        <w:t xml:space="preserve"> A coloboma occurs in about </w:t>
      </w:r>
      <w:r w:rsidR="00570B74">
        <w:rPr>
          <w:rFonts w:cs="Arial"/>
          <w:szCs w:val="28"/>
        </w:rPr>
        <w:t>one</w:t>
      </w:r>
      <w:r w:rsidRPr="00FF15FF">
        <w:rPr>
          <w:rFonts w:cs="Arial"/>
          <w:szCs w:val="28"/>
        </w:rPr>
        <w:t xml:space="preserve"> in </w:t>
      </w:r>
      <w:r w:rsidR="0011688C" w:rsidRPr="00FF15FF">
        <w:rPr>
          <w:rFonts w:cs="Arial"/>
          <w:szCs w:val="28"/>
        </w:rPr>
        <w:t>5</w:t>
      </w:r>
      <w:r w:rsidRPr="00FF15FF">
        <w:rPr>
          <w:rFonts w:cs="Arial"/>
          <w:szCs w:val="28"/>
        </w:rPr>
        <w:t>,000 births and develops</w:t>
      </w:r>
      <w:r w:rsidR="0011688C" w:rsidRPr="00FF15FF">
        <w:rPr>
          <w:rFonts w:cs="Arial"/>
          <w:szCs w:val="28"/>
        </w:rPr>
        <w:t xml:space="preserve"> at around </w:t>
      </w:r>
      <w:r w:rsidR="00B1610A">
        <w:rPr>
          <w:rFonts w:cs="Arial"/>
          <w:szCs w:val="28"/>
        </w:rPr>
        <w:t>five to seven</w:t>
      </w:r>
      <w:r w:rsidR="0011688C" w:rsidRPr="00FF15FF">
        <w:rPr>
          <w:rFonts w:cs="Arial"/>
          <w:szCs w:val="28"/>
        </w:rPr>
        <w:t xml:space="preserve"> weeks </w:t>
      </w:r>
      <w:r w:rsidRPr="00FF15FF">
        <w:rPr>
          <w:rFonts w:cs="Arial"/>
          <w:szCs w:val="28"/>
        </w:rPr>
        <w:t xml:space="preserve">of pregnancy. </w:t>
      </w:r>
    </w:p>
    <w:p w14:paraId="0E648961" w14:textId="77777777" w:rsidR="00032BBA" w:rsidRPr="00FF15FF" w:rsidRDefault="00032BBA" w:rsidP="00032BBA">
      <w:pPr>
        <w:rPr>
          <w:rFonts w:cs="Arial"/>
          <w:szCs w:val="28"/>
        </w:rPr>
      </w:pPr>
    </w:p>
    <w:p w14:paraId="41F6F414" w14:textId="77777777" w:rsidR="00032BBA" w:rsidRPr="00FF15FF" w:rsidRDefault="00032BBA" w:rsidP="00032BBA">
      <w:pPr>
        <w:rPr>
          <w:rFonts w:cs="Arial"/>
          <w:szCs w:val="28"/>
        </w:rPr>
      </w:pPr>
      <w:r w:rsidRPr="00FF15FF">
        <w:rPr>
          <w:rFonts w:cs="Arial"/>
          <w:szCs w:val="28"/>
        </w:rPr>
        <w:t>Coloboma can affect one eye (unilateral) or both eyes (bilateral) and it can affect different parts of the eye. As coloboma forms during the initial development of the eye, it is present from birth and into adulthood.</w:t>
      </w:r>
    </w:p>
    <w:p w14:paraId="39FE72B1" w14:textId="77777777" w:rsidR="00032BBA" w:rsidRPr="00FF15FF" w:rsidRDefault="00032BBA" w:rsidP="00032BBA">
      <w:pPr>
        <w:rPr>
          <w:rFonts w:cs="Arial"/>
          <w:szCs w:val="28"/>
        </w:rPr>
      </w:pPr>
    </w:p>
    <w:p w14:paraId="7182B874" w14:textId="77777777" w:rsidR="00032BBA" w:rsidRPr="00FF15FF" w:rsidRDefault="00032BBA" w:rsidP="00B679C3">
      <w:pPr>
        <w:pStyle w:val="Heading2"/>
      </w:pPr>
      <w:r w:rsidRPr="00FF15FF">
        <w:t>How do we see with our eyes?</w:t>
      </w:r>
    </w:p>
    <w:p w14:paraId="3EEB3745" w14:textId="28B10BD9" w:rsidR="00032BBA" w:rsidRPr="00FF15FF" w:rsidRDefault="00032BBA" w:rsidP="00032BBA">
      <w:pPr>
        <w:rPr>
          <w:rFonts w:cs="Arial"/>
          <w:szCs w:val="28"/>
        </w:rPr>
      </w:pPr>
      <w:r w:rsidRPr="00FF15FF">
        <w:rPr>
          <w:rFonts w:cs="Arial"/>
          <w:szCs w:val="28"/>
        </w:rPr>
        <w:t xml:space="preserve">Light enters our eyes by passing through our cornea, our pupil (the hole in the middle of the iris), and our lens so that it is sharply focused onto the retina lining the back of our eye. The retina is made up of light-sensitive cells that convert light into electrical impulses which then travel along the optic nerve to our brain. Our brain processes these signals so that we </w:t>
      </w:r>
      <w:r w:rsidR="006F1D52">
        <w:rPr>
          <w:rFonts w:cs="Arial"/>
          <w:szCs w:val="28"/>
        </w:rPr>
        <w:t>can</w:t>
      </w:r>
      <w:r w:rsidRPr="00FF15FF">
        <w:rPr>
          <w:rFonts w:cs="Arial"/>
          <w:szCs w:val="28"/>
        </w:rPr>
        <w:t xml:space="preserve"> “see” the world around us. </w:t>
      </w:r>
    </w:p>
    <w:p w14:paraId="60B43917" w14:textId="77777777" w:rsidR="00032BBA" w:rsidRPr="00FF15FF" w:rsidRDefault="00032BBA" w:rsidP="00032BBA">
      <w:pPr>
        <w:rPr>
          <w:rFonts w:cs="Arial"/>
          <w:szCs w:val="28"/>
        </w:rPr>
      </w:pPr>
    </w:p>
    <w:p w14:paraId="654AB8AF" w14:textId="77777777" w:rsidR="00A250A4" w:rsidRDefault="00032BBA" w:rsidP="00032BBA">
      <w:pPr>
        <w:rPr>
          <w:rFonts w:cs="Arial"/>
          <w:szCs w:val="28"/>
        </w:rPr>
      </w:pPr>
      <w:r w:rsidRPr="00FF15FF">
        <w:rPr>
          <w:rFonts w:cs="Arial"/>
          <w:szCs w:val="28"/>
        </w:rPr>
        <w:t>The following diagram shows the cross-section of the eye</w:t>
      </w:r>
      <w:r w:rsidR="00070BB4">
        <w:rPr>
          <w:rFonts w:cs="Arial"/>
          <w:szCs w:val="28"/>
        </w:rPr>
        <w:t xml:space="preserve">, and includes the labels </w:t>
      </w:r>
      <w:r w:rsidR="00070BB4" w:rsidRPr="00070BB4">
        <w:rPr>
          <w:rFonts w:cs="Arial"/>
          <w:szCs w:val="28"/>
        </w:rPr>
        <w:t xml:space="preserve">cornea, pupil, lens, iris, lens zonules, macula, retina, choroid, optic </w:t>
      </w:r>
      <w:proofErr w:type="gramStart"/>
      <w:r w:rsidR="00070BB4" w:rsidRPr="00070BB4">
        <w:rPr>
          <w:rFonts w:cs="Arial"/>
          <w:szCs w:val="28"/>
        </w:rPr>
        <w:t>nerve</w:t>
      </w:r>
      <w:proofErr w:type="gramEnd"/>
      <w:r w:rsidR="00070BB4" w:rsidRPr="00070BB4">
        <w:rPr>
          <w:rFonts w:cs="Arial"/>
          <w:szCs w:val="28"/>
        </w:rPr>
        <w:t xml:space="preserve"> and optic disc. </w:t>
      </w:r>
    </w:p>
    <w:p w14:paraId="3F63AA84" w14:textId="77777777" w:rsidR="00A250A4" w:rsidRDefault="00A250A4" w:rsidP="00032BBA">
      <w:pPr>
        <w:rPr>
          <w:rFonts w:cs="Arial"/>
          <w:szCs w:val="28"/>
        </w:rPr>
      </w:pPr>
    </w:p>
    <w:p w14:paraId="7B1ED2C1" w14:textId="38CC0053" w:rsidR="00717F35" w:rsidRDefault="00717F35">
      <w:pPr>
        <w:rPr>
          <w:rFonts w:cs="Arial"/>
          <w:szCs w:val="28"/>
        </w:rPr>
      </w:pPr>
      <w:r>
        <w:rPr>
          <w:rFonts w:cs="Arial"/>
          <w:szCs w:val="28"/>
        </w:rPr>
        <w:br w:type="page"/>
      </w:r>
    </w:p>
    <w:p w14:paraId="05353CA8" w14:textId="77777777" w:rsidR="001C36D2" w:rsidRDefault="001C36D2">
      <w:pPr>
        <w:rPr>
          <w:rFonts w:cs="Arial"/>
          <w:szCs w:val="28"/>
        </w:rPr>
      </w:pPr>
    </w:p>
    <w:p w14:paraId="62361AC9" w14:textId="237A46BA" w:rsidR="00032BBA" w:rsidRPr="00FF15FF" w:rsidRDefault="00032BBA" w:rsidP="00032BBA">
      <w:pPr>
        <w:rPr>
          <w:rFonts w:cs="Arial"/>
          <w:szCs w:val="28"/>
        </w:rPr>
      </w:pPr>
    </w:p>
    <w:p w14:paraId="50AE7AE4" w14:textId="77777777" w:rsidR="00032BBA" w:rsidRPr="00FF15FF" w:rsidRDefault="00032BBA" w:rsidP="00032BBA">
      <w:pPr>
        <w:rPr>
          <w:rFonts w:cs="Arial"/>
          <w:szCs w:val="28"/>
        </w:rPr>
      </w:pPr>
      <w:r w:rsidRPr="00FF15FF">
        <w:rPr>
          <w:rFonts w:cs="Arial"/>
          <w:noProof/>
          <w:szCs w:val="28"/>
          <w:lang w:eastAsia="en-GB"/>
        </w:rPr>
        <w:drawing>
          <wp:anchor distT="0" distB="0" distL="114300" distR="114300" simplePos="0" relativeHeight="251659264" behindDoc="0" locked="0" layoutInCell="1" allowOverlap="1" wp14:anchorId="6C1F0A4F" wp14:editId="19C83E4E">
            <wp:simplePos x="0" y="0"/>
            <wp:positionH relativeFrom="column">
              <wp:posOffset>621665</wp:posOffset>
            </wp:positionH>
            <wp:positionV relativeFrom="paragraph">
              <wp:posOffset>80645</wp:posOffset>
            </wp:positionV>
            <wp:extent cx="4284980" cy="2790825"/>
            <wp:effectExtent l="0" t="0" r="127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0648" t="17292" r="20137" b="14145"/>
                    <a:stretch/>
                  </pic:blipFill>
                  <pic:spPr bwMode="auto">
                    <a:xfrm>
                      <a:off x="0" y="0"/>
                      <a:ext cx="4284980" cy="279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AD6FEB" w14:textId="77777777" w:rsidR="00032BBA" w:rsidRPr="00FF15FF" w:rsidRDefault="00032BBA" w:rsidP="00032BBA">
      <w:pPr>
        <w:jc w:val="center"/>
        <w:rPr>
          <w:rFonts w:cs="Arial"/>
          <w:szCs w:val="28"/>
        </w:rPr>
      </w:pPr>
    </w:p>
    <w:p w14:paraId="28AB6436" w14:textId="77777777" w:rsidR="00032BBA" w:rsidRPr="00FF15FF" w:rsidRDefault="00032BBA" w:rsidP="00032BBA">
      <w:pPr>
        <w:jc w:val="center"/>
        <w:rPr>
          <w:rFonts w:cs="Arial"/>
          <w:szCs w:val="28"/>
        </w:rPr>
      </w:pPr>
    </w:p>
    <w:p w14:paraId="52303D4A" w14:textId="77777777" w:rsidR="00032BBA" w:rsidRPr="00FF15FF" w:rsidRDefault="00032BBA" w:rsidP="00032BBA">
      <w:pPr>
        <w:jc w:val="center"/>
        <w:rPr>
          <w:rFonts w:cs="Arial"/>
          <w:szCs w:val="28"/>
        </w:rPr>
      </w:pPr>
    </w:p>
    <w:p w14:paraId="1FAC1946" w14:textId="77777777" w:rsidR="00032BBA" w:rsidRPr="00FF15FF" w:rsidRDefault="00032BBA" w:rsidP="00032BBA">
      <w:pPr>
        <w:jc w:val="center"/>
        <w:rPr>
          <w:rFonts w:cs="Arial"/>
          <w:szCs w:val="28"/>
        </w:rPr>
      </w:pPr>
    </w:p>
    <w:p w14:paraId="285260A8" w14:textId="77777777" w:rsidR="00032BBA" w:rsidRPr="00FF15FF" w:rsidRDefault="00032BBA" w:rsidP="00032BBA">
      <w:pPr>
        <w:jc w:val="center"/>
        <w:rPr>
          <w:rFonts w:cs="Arial"/>
          <w:szCs w:val="28"/>
        </w:rPr>
      </w:pPr>
    </w:p>
    <w:p w14:paraId="7B52D8C8" w14:textId="77777777" w:rsidR="00032BBA" w:rsidRPr="00FF15FF" w:rsidRDefault="00032BBA" w:rsidP="00032BBA">
      <w:pPr>
        <w:jc w:val="center"/>
        <w:rPr>
          <w:rFonts w:cs="Arial"/>
          <w:szCs w:val="28"/>
        </w:rPr>
      </w:pPr>
    </w:p>
    <w:p w14:paraId="345362FF" w14:textId="77777777" w:rsidR="00032BBA" w:rsidRPr="00FF15FF" w:rsidRDefault="00032BBA" w:rsidP="00032BBA">
      <w:pPr>
        <w:jc w:val="center"/>
        <w:rPr>
          <w:rFonts w:cs="Arial"/>
          <w:szCs w:val="28"/>
        </w:rPr>
      </w:pPr>
    </w:p>
    <w:p w14:paraId="7E09B1AA" w14:textId="77777777" w:rsidR="00032BBA" w:rsidRPr="00FF15FF" w:rsidRDefault="00032BBA" w:rsidP="00032BBA">
      <w:pPr>
        <w:jc w:val="center"/>
        <w:rPr>
          <w:rFonts w:cs="Arial"/>
          <w:szCs w:val="28"/>
        </w:rPr>
      </w:pPr>
    </w:p>
    <w:p w14:paraId="54F1CF93" w14:textId="77777777" w:rsidR="00032BBA" w:rsidRPr="00FF15FF" w:rsidRDefault="00032BBA" w:rsidP="00032BBA">
      <w:pPr>
        <w:jc w:val="center"/>
        <w:rPr>
          <w:rFonts w:cs="Arial"/>
          <w:szCs w:val="28"/>
        </w:rPr>
      </w:pPr>
    </w:p>
    <w:p w14:paraId="5BB52E51" w14:textId="77777777" w:rsidR="00032BBA" w:rsidRPr="00FF15FF" w:rsidRDefault="00032BBA" w:rsidP="00032BBA">
      <w:pPr>
        <w:rPr>
          <w:rFonts w:cs="Arial"/>
          <w:szCs w:val="28"/>
        </w:rPr>
      </w:pPr>
    </w:p>
    <w:p w14:paraId="50BEB330" w14:textId="77777777" w:rsidR="00032BBA" w:rsidRPr="00FF15FF" w:rsidRDefault="00032BBA" w:rsidP="00032BBA">
      <w:pPr>
        <w:rPr>
          <w:rFonts w:cs="Arial"/>
          <w:szCs w:val="28"/>
        </w:rPr>
      </w:pPr>
    </w:p>
    <w:p w14:paraId="3EED2981" w14:textId="77777777" w:rsidR="00032BBA" w:rsidRPr="00FF15FF" w:rsidRDefault="00032BBA" w:rsidP="00032BBA">
      <w:pPr>
        <w:rPr>
          <w:rFonts w:cs="Arial"/>
          <w:szCs w:val="28"/>
        </w:rPr>
      </w:pPr>
    </w:p>
    <w:p w14:paraId="76D885CE" w14:textId="77777777" w:rsidR="00C54FC5" w:rsidRDefault="00C54FC5" w:rsidP="00032BBA">
      <w:pPr>
        <w:rPr>
          <w:rFonts w:cs="Arial"/>
          <w:szCs w:val="28"/>
        </w:rPr>
      </w:pPr>
    </w:p>
    <w:p w14:paraId="6260C058" w14:textId="77777777" w:rsidR="00C54FC5" w:rsidRDefault="00C54FC5" w:rsidP="00032BBA">
      <w:pPr>
        <w:rPr>
          <w:rFonts w:cs="Arial"/>
          <w:szCs w:val="28"/>
        </w:rPr>
      </w:pPr>
    </w:p>
    <w:p w14:paraId="53B38BBA" w14:textId="0EB63989" w:rsidR="00032BBA" w:rsidRPr="00FF15FF" w:rsidRDefault="00032BBA" w:rsidP="00032BBA">
      <w:pPr>
        <w:rPr>
          <w:rFonts w:cs="Arial"/>
          <w:szCs w:val="28"/>
        </w:rPr>
      </w:pPr>
    </w:p>
    <w:p w14:paraId="52E1B301" w14:textId="76C6B8FC" w:rsidR="00070BB4" w:rsidRDefault="00070BB4" w:rsidP="00A250A4">
      <w:pPr>
        <w:pStyle w:val="Heading2"/>
      </w:pPr>
      <w:r w:rsidRPr="00FF15FF">
        <w:t>Which parts of the eye can coloboma affect?</w:t>
      </w:r>
    </w:p>
    <w:p w14:paraId="7D5F980C" w14:textId="33DA259C" w:rsidR="00032BBA" w:rsidRPr="00B679C3" w:rsidRDefault="00032BBA" w:rsidP="00B679C3">
      <w:pPr>
        <w:pStyle w:val="Heading3"/>
      </w:pPr>
      <w:r w:rsidRPr="00B679C3">
        <w:t>Iris</w:t>
      </w:r>
    </w:p>
    <w:p w14:paraId="575909BB" w14:textId="349493F3" w:rsidR="00032BBA" w:rsidRPr="00FF15FF" w:rsidRDefault="00032BBA" w:rsidP="00032BBA">
      <w:pPr>
        <w:rPr>
          <w:rFonts w:cs="Arial"/>
          <w:szCs w:val="28"/>
        </w:rPr>
      </w:pPr>
      <w:r w:rsidRPr="00FF15FF">
        <w:rPr>
          <w:rFonts w:cs="Arial"/>
          <w:szCs w:val="28"/>
        </w:rPr>
        <w:t xml:space="preserve">Coloboma can affect the iris, the tissue that gives you your eye colour. Your pupil may look oval if the coloboma is partial but if more of the lower iris is missing, your pupil will look more keyhole shaped. </w:t>
      </w:r>
    </w:p>
    <w:p w14:paraId="0DD73110" w14:textId="77777777" w:rsidR="00032BBA" w:rsidRPr="00FF15FF" w:rsidRDefault="00032BBA" w:rsidP="00032BBA">
      <w:pPr>
        <w:rPr>
          <w:rFonts w:cs="Arial"/>
          <w:szCs w:val="28"/>
        </w:rPr>
      </w:pPr>
    </w:p>
    <w:p w14:paraId="1381FC65" w14:textId="4496AD7D" w:rsidR="00032BBA" w:rsidRPr="00FF15FF" w:rsidRDefault="589673AC" w:rsidP="00032BBA">
      <w:pPr>
        <w:rPr>
          <w:rFonts w:cs="Arial"/>
          <w:szCs w:val="28"/>
        </w:rPr>
      </w:pPr>
      <w:r w:rsidRPr="00FF15FF">
        <w:rPr>
          <w:rFonts w:cs="Arial"/>
          <w:szCs w:val="28"/>
        </w:rPr>
        <w:t>Below are pictures to illustrate an iris coloboma.</w:t>
      </w:r>
      <w:r w:rsidR="00C54FC5">
        <w:rPr>
          <w:rFonts w:cs="Arial"/>
          <w:szCs w:val="28"/>
        </w:rPr>
        <w:t xml:space="preserve"> </w:t>
      </w:r>
      <w:r w:rsidRPr="00FF15FF">
        <w:rPr>
          <w:rFonts w:cs="Arial"/>
          <w:szCs w:val="28"/>
        </w:rPr>
        <w:t xml:space="preserve">The first </w:t>
      </w:r>
      <w:r w:rsidR="00044B08">
        <w:rPr>
          <w:rFonts w:cs="Arial"/>
          <w:szCs w:val="28"/>
        </w:rPr>
        <w:t xml:space="preserve">picture </w:t>
      </w:r>
      <w:r w:rsidRPr="00FF15FF">
        <w:rPr>
          <w:rFonts w:cs="Arial"/>
          <w:szCs w:val="28"/>
        </w:rPr>
        <w:t xml:space="preserve">is a diagram </w:t>
      </w:r>
      <w:r w:rsidR="00044B08">
        <w:rPr>
          <w:rFonts w:cs="Arial"/>
          <w:szCs w:val="28"/>
        </w:rPr>
        <w:t>of a left eye with iris coloboma</w:t>
      </w:r>
      <w:r w:rsidR="00A250A4">
        <w:rPr>
          <w:rFonts w:cs="Arial"/>
          <w:szCs w:val="28"/>
        </w:rPr>
        <w:t>,</w:t>
      </w:r>
      <w:r w:rsidR="32A870F4" w:rsidRPr="00FF15FF">
        <w:rPr>
          <w:rFonts w:cs="Arial"/>
          <w:szCs w:val="28"/>
        </w:rPr>
        <w:t xml:space="preserve"> includ</w:t>
      </w:r>
      <w:r w:rsidR="00044B08">
        <w:rPr>
          <w:rFonts w:cs="Arial"/>
          <w:szCs w:val="28"/>
        </w:rPr>
        <w:t>ing</w:t>
      </w:r>
      <w:r w:rsidR="32A870F4" w:rsidRPr="00FF15FF">
        <w:rPr>
          <w:rFonts w:cs="Arial"/>
          <w:szCs w:val="28"/>
        </w:rPr>
        <w:t xml:space="preserve"> the labels pupil, coloboma and iris</w:t>
      </w:r>
      <w:r w:rsidRPr="00FF15FF">
        <w:rPr>
          <w:rFonts w:cs="Arial"/>
          <w:szCs w:val="28"/>
        </w:rPr>
        <w:t xml:space="preserve">. </w:t>
      </w:r>
    </w:p>
    <w:p w14:paraId="7CBC7066" w14:textId="4CD789CF" w:rsidR="00032BBA" w:rsidRPr="00FF15FF" w:rsidRDefault="00C17B37" w:rsidP="00032BBA">
      <w:pPr>
        <w:jc w:val="center"/>
        <w:rPr>
          <w:rFonts w:cs="Arial"/>
          <w:szCs w:val="28"/>
        </w:rPr>
      </w:pPr>
      <w:r w:rsidRPr="00FF15FF">
        <w:rPr>
          <w:rFonts w:cs="Arial"/>
          <w:noProof/>
          <w:szCs w:val="28"/>
          <w:lang w:eastAsia="en-GB"/>
        </w:rPr>
        <w:drawing>
          <wp:anchor distT="0" distB="0" distL="114300" distR="114300" simplePos="0" relativeHeight="251658240" behindDoc="0" locked="0" layoutInCell="1" allowOverlap="1" wp14:anchorId="663BB8F0" wp14:editId="1AEBC4EE">
            <wp:simplePos x="0" y="0"/>
            <wp:positionH relativeFrom="column">
              <wp:posOffset>621665</wp:posOffset>
            </wp:positionH>
            <wp:positionV relativeFrom="paragraph">
              <wp:posOffset>84455</wp:posOffset>
            </wp:positionV>
            <wp:extent cx="4286250" cy="24085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0619" t="20900" r="19876" b="19614"/>
                    <a:stretch/>
                  </pic:blipFill>
                  <pic:spPr bwMode="auto">
                    <a:xfrm>
                      <a:off x="0" y="0"/>
                      <a:ext cx="4286250" cy="2408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3104B8" w14:textId="04EE8100" w:rsidR="00032BBA" w:rsidRPr="00FF15FF" w:rsidRDefault="00032BBA" w:rsidP="00032BBA">
      <w:pPr>
        <w:rPr>
          <w:rFonts w:cs="Arial"/>
          <w:szCs w:val="28"/>
        </w:rPr>
      </w:pPr>
    </w:p>
    <w:p w14:paraId="478EF6DD" w14:textId="77777777" w:rsidR="00032BBA" w:rsidRPr="00FF15FF" w:rsidRDefault="00032BBA" w:rsidP="00032BBA">
      <w:pPr>
        <w:rPr>
          <w:rFonts w:cs="Arial"/>
          <w:szCs w:val="28"/>
        </w:rPr>
      </w:pPr>
    </w:p>
    <w:p w14:paraId="52A144F7" w14:textId="77777777" w:rsidR="00032BBA" w:rsidRPr="00FF15FF" w:rsidRDefault="00032BBA" w:rsidP="00032BBA">
      <w:pPr>
        <w:rPr>
          <w:rFonts w:cs="Arial"/>
          <w:szCs w:val="28"/>
        </w:rPr>
      </w:pPr>
    </w:p>
    <w:p w14:paraId="0FDF98EA" w14:textId="77777777" w:rsidR="00032BBA" w:rsidRPr="00FF15FF" w:rsidRDefault="00032BBA" w:rsidP="00032BBA">
      <w:pPr>
        <w:rPr>
          <w:rFonts w:cs="Arial"/>
          <w:szCs w:val="28"/>
        </w:rPr>
      </w:pPr>
    </w:p>
    <w:p w14:paraId="0FFA130A" w14:textId="77777777" w:rsidR="00032BBA" w:rsidRPr="00FF15FF" w:rsidRDefault="00032BBA" w:rsidP="00032BBA">
      <w:pPr>
        <w:rPr>
          <w:rFonts w:cs="Arial"/>
          <w:szCs w:val="28"/>
        </w:rPr>
      </w:pPr>
    </w:p>
    <w:p w14:paraId="07B92BCC" w14:textId="77777777" w:rsidR="00032BBA" w:rsidRPr="00FF15FF" w:rsidRDefault="00032BBA" w:rsidP="00032BBA">
      <w:pPr>
        <w:rPr>
          <w:rFonts w:cs="Arial"/>
          <w:szCs w:val="28"/>
        </w:rPr>
      </w:pPr>
    </w:p>
    <w:p w14:paraId="65D1D752" w14:textId="77777777" w:rsidR="00032BBA" w:rsidRPr="00FF15FF" w:rsidRDefault="00032BBA" w:rsidP="00032BBA">
      <w:pPr>
        <w:jc w:val="center"/>
        <w:rPr>
          <w:rFonts w:cs="Arial"/>
          <w:szCs w:val="28"/>
        </w:rPr>
      </w:pPr>
    </w:p>
    <w:p w14:paraId="3E3E570E" w14:textId="77777777" w:rsidR="00032BBA" w:rsidRPr="00FF15FF" w:rsidRDefault="00032BBA" w:rsidP="00032BBA">
      <w:pPr>
        <w:rPr>
          <w:rFonts w:cs="Arial"/>
          <w:szCs w:val="28"/>
        </w:rPr>
      </w:pPr>
    </w:p>
    <w:p w14:paraId="789E8DFF" w14:textId="77777777" w:rsidR="00032BBA" w:rsidRPr="00FF15FF" w:rsidRDefault="00032BBA" w:rsidP="00032BBA">
      <w:pPr>
        <w:rPr>
          <w:rFonts w:cs="Arial"/>
          <w:szCs w:val="28"/>
        </w:rPr>
      </w:pPr>
    </w:p>
    <w:p w14:paraId="3E2108A1" w14:textId="77777777" w:rsidR="00D00ACA" w:rsidRDefault="00D00ACA" w:rsidP="00032BBA">
      <w:pPr>
        <w:rPr>
          <w:rFonts w:cs="Arial"/>
          <w:szCs w:val="28"/>
        </w:rPr>
      </w:pPr>
    </w:p>
    <w:p w14:paraId="4DE2DF62" w14:textId="77777777" w:rsidR="00A250A4" w:rsidRDefault="00A250A4" w:rsidP="00032BBA">
      <w:pPr>
        <w:rPr>
          <w:rFonts w:cs="Arial"/>
          <w:szCs w:val="28"/>
        </w:rPr>
      </w:pPr>
    </w:p>
    <w:p w14:paraId="10F0BFF5" w14:textId="77777777" w:rsidR="00A250A4" w:rsidRDefault="00A250A4" w:rsidP="00032BBA">
      <w:pPr>
        <w:rPr>
          <w:rFonts w:cs="Arial"/>
          <w:szCs w:val="28"/>
        </w:rPr>
      </w:pPr>
    </w:p>
    <w:p w14:paraId="60B76CBD" w14:textId="77777777" w:rsidR="00A250A4" w:rsidRDefault="00A250A4" w:rsidP="00032BBA">
      <w:pPr>
        <w:rPr>
          <w:rFonts w:cs="Arial"/>
          <w:szCs w:val="28"/>
        </w:rPr>
      </w:pPr>
    </w:p>
    <w:p w14:paraId="6DF1CCAC" w14:textId="77777777" w:rsidR="006A6D6C" w:rsidRDefault="006A6D6C" w:rsidP="00032BBA">
      <w:pPr>
        <w:rPr>
          <w:rFonts w:cs="Arial"/>
          <w:szCs w:val="28"/>
        </w:rPr>
      </w:pPr>
    </w:p>
    <w:p w14:paraId="4310B761" w14:textId="77777777" w:rsidR="006A6D6C" w:rsidRDefault="006A6D6C" w:rsidP="00032BBA">
      <w:pPr>
        <w:rPr>
          <w:rFonts w:cs="Arial"/>
          <w:szCs w:val="28"/>
        </w:rPr>
      </w:pPr>
    </w:p>
    <w:p w14:paraId="0B968676" w14:textId="77777777" w:rsidR="006A6D6C" w:rsidRDefault="006A6D6C" w:rsidP="00032BBA">
      <w:pPr>
        <w:rPr>
          <w:rFonts w:cs="Arial"/>
          <w:szCs w:val="28"/>
        </w:rPr>
      </w:pPr>
    </w:p>
    <w:p w14:paraId="75BA6EA3" w14:textId="7357D515" w:rsidR="00032BBA" w:rsidRDefault="007B797A" w:rsidP="00032BBA">
      <w:pPr>
        <w:rPr>
          <w:rFonts w:cs="Arial"/>
          <w:szCs w:val="28"/>
        </w:rPr>
      </w:pPr>
      <w:r>
        <w:rPr>
          <w:rFonts w:cs="Arial"/>
          <w:szCs w:val="28"/>
        </w:rPr>
        <w:t>The second picture below is a photograph of a right eye with iris coloboma</w:t>
      </w:r>
      <w:r w:rsidR="00D00ACA">
        <w:rPr>
          <w:rFonts w:cs="Arial"/>
          <w:szCs w:val="28"/>
        </w:rPr>
        <w:t xml:space="preserve">. </w:t>
      </w:r>
    </w:p>
    <w:p w14:paraId="436B5FB6" w14:textId="77777777" w:rsidR="007B797A" w:rsidRPr="00FF15FF" w:rsidRDefault="007B797A" w:rsidP="00032BBA">
      <w:pPr>
        <w:rPr>
          <w:rFonts w:cs="Arial"/>
          <w:szCs w:val="28"/>
        </w:rPr>
      </w:pPr>
    </w:p>
    <w:p w14:paraId="0C335EED" w14:textId="77777777" w:rsidR="00032BBA" w:rsidRPr="00FF15FF" w:rsidRDefault="00032BBA" w:rsidP="00032BBA">
      <w:pPr>
        <w:jc w:val="center"/>
        <w:rPr>
          <w:rFonts w:cs="Arial"/>
          <w:szCs w:val="28"/>
        </w:rPr>
      </w:pPr>
      <w:r w:rsidRPr="00FF15FF">
        <w:rPr>
          <w:rFonts w:cs="Arial"/>
          <w:noProof/>
          <w:szCs w:val="28"/>
          <w:lang w:eastAsia="en-GB"/>
        </w:rPr>
        <w:drawing>
          <wp:inline distT="0" distB="0" distL="0" distR="0" wp14:anchorId="623A18CB" wp14:editId="6A1CE6B0">
            <wp:extent cx="3984546" cy="2381250"/>
            <wp:effectExtent l="0" t="0" r="0" b="0"/>
            <wp:docPr id="6" name="Picture 6" descr="M:\Eye Health Information\LEAFLETS\Factsheets\Coloboma\2017-18\Revision draft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ye Health Information\LEAFLETS\Factsheets\Coloboma\2017-18\Revision drafts\Phot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6467" cy="2382398"/>
                    </a:xfrm>
                    <a:prstGeom prst="rect">
                      <a:avLst/>
                    </a:prstGeom>
                    <a:noFill/>
                    <a:ln>
                      <a:noFill/>
                    </a:ln>
                  </pic:spPr>
                </pic:pic>
              </a:graphicData>
            </a:graphic>
          </wp:inline>
        </w:drawing>
      </w:r>
    </w:p>
    <w:p w14:paraId="4FB05683" w14:textId="77777777" w:rsidR="00195077" w:rsidRDefault="00195077" w:rsidP="00195077">
      <w:pPr>
        <w:pStyle w:val="Normalnogap"/>
      </w:pPr>
    </w:p>
    <w:p w14:paraId="407E91AA" w14:textId="4C0B5C5A" w:rsidR="00C54FC5" w:rsidRDefault="00195077" w:rsidP="00A250A4">
      <w:pPr>
        <w:pStyle w:val="Normalnogap"/>
      </w:pPr>
      <w:r>
        <w:t xml:space="preserve">Although </w:t>
      </w:r>
      <w:r w:rsidR="00D00ACA">
        <w:t>iris coloboma</w:t>
      </w:r>
      <w:r w:rsidRPr="00195077">
        <w:t xml:space="preserve"> is the most obvious sign of coloboma in many cases</w:t>
      </w:r>
      <w:r>
        <w:t>,</w:t>
      </w:r>
      <w:r w:rsidRPr="00195077">
        <w:t xml:space="preserve"> </w:t>
      </w:r>
      <w:r w:rsidR="00D00ACA">
        <w:t>it’s possible that the condition</w:t>
      </w:r>
      <w:r w:rsidRPr="00195077">
        <w:t xml:space="preserve"> </w:t>
      </w:r>
      <w:r>
        <w:t xml:space="preserve">can affect </w:t>
      </w:r>
      <w:r w:rsidRPr="00195077">
        <w:t>other parts of the eye without an iris coloboma</w:t>
      </w:r>
      <w:r>
        <w:t xml:space="preserve"> being present</w:t>
      </w:r>
      <w:r w:rsidRPr="00195077">
        <w:t>.</w:t>
      </w:r>
    </w:p>
    <w:p w14:paraId="6AE2CC1F" w14:textId="77777777" w:rsidR="006A6D6C" w:rsidRDefault="006A6D6C" w:rsidP="00A250A4">
      <w:pPr>
        <w:pStyle w:val="Normalnogap"/>
      </w:pPr>
    </w:p>
    <w:p w14:paraId="45EAA951" w14:textId="265C5D93" w:rsidR="00032BBA" w:rsidRPr="00B679C3" w:rsidRDefault="00032BBA" w:rsidP="00B679C3">
      <w:pPr>
        <w:pStyle w:val="Heading3"/>
      </w:pPr>
      <w:r w:rsidRPr="00B679C3">
        <w:t>Lens zonules</w:t>
      </w:r>
    </w:p>
    <w:p w14:paraId="566E626A" w14:textId="19BDC2E4" w:rsidR="00032BBA" w:rsidRDefault="21E1CCE2" w:rsidP="00032BBA">
      <w:pPr>
        <w:rPr>
          <w:rFonts w:cs="Arial"/>
          <w:szCs w:val="28"/>
        </w:rPr>
      </w:pPr>
      <w:r w:rsidRPr="00FF15FF">
        <w:rPr>
          <w:rFonts w:cs="Arial"/>
          <w:szCs w:val="28"/>
        </w:rPr>
        <w:t xml:space="preserve">Coloboma can also affect the supporting fibres of the lens, which are called the lens zonules. The zonules hold your lens in place, just behind your iris. If a section of zonules is defective or missing, the lens is not held as strongly </w:t>
      </w:r>
      <w:r w:rsidR="00053681">
        <w:rPr>
          <w:rFonts w:cs="Arial"/>
          <w:szCs w:val="28"/>
        </w:rPr>
        <w:t xml:space="preserve">in position </w:t>
      </w:r>
      <w:r w:rsidRPr="00FF15FF">
        <w:rPr>
          <w:rFonts w:cs="Arial"/>
          <w:szCs w:val="28"/>
        </w:rPr>
        <w:t xml:space="preserve">all the way round. This alters its shape and as a result, there will be a notch or dent in the lens. This is often referred to as lens coloboma, even though none of the lens tissue itself is missing to form the notch. </w:t>
      </w:r>
    </w:p>
    <w:p w14:paraId="1FEA6199" w14:textId="77777777" w:rsidR="006A6D6C" w:rsidRPr="00FF15FF" w:rsidRDefault="006A6D6C" w:rsidP="00032BBA">
      <w:pPr>
        <w:rPr>
          <w:rFonts w:cs="Arial"/>
          <w:szCs w:val="28"/>
        </w:rPr>
      </w:pPr>
    </w:p>
    <w:p w14:paraId="3254BC0C" w14:textId="77777777" w:rsidR="00032BBA" w:rsidRPr="00B679C3" w:rsidRDefault="00032BBA" w:rsidP="00B679C3">
      <w:pPr>
        <w:pStyle w:val="Heading3"/>
      </w:pPr>
      <w:r w:rsidRPr="00B679C3">
        <w:t>Retina and choroid (</w:t>
      </w:r>
      <w:proofErr w:type="spellStart"/>
      <w:r w:rsidRPr="00B679C3">
        <w:t>chorioretinal</w:t>
      </w:r>
      <w:proofErr w:type="spellEnd"/>
      <w:r w:rsidRPr="00B679C3">
        <w:t>)</w:t>
      </w:r>
    </w:p>
    <w:p w14:paraId="77BEE755" w14:textId="7DAEE9F8" w:rsidR="00032BBA" w:rsidRDefault="00032BBA" w:rsidP="00032BBA">
      <w:pPr>
        <w:rPr>
          <w:rFonts w:cs="Arial"/>
          <w:szCs w:val="28"/>
        </w:rPr>
      </w:pPr>
      <w:r w:rsidRPr="00FF15FF">
        <w:rPr>
          <w:rFonts w:cs="Arial"/>
          <w:szCs w:val="28"/>
        </w:rPr>
        <w:t xml:space="preserve">At the back of your eye, the retina and the choroid can be affected by coloboma. This is known as a </w:t>
      </w:r>
      <w:proofErr w:type="spellStart"/>
      <w:r w:rsidRPr="00FF15FF">
        <w:rPr>
          <w:rFonts w:cs="Arial"/>
          <w:szCs w:val="28"/>
        </w:rPr>
        <w:t>chorioretinal</w:t>
      </w:r>
      <w:proofErr w:type="spellEnd"/>
      <w:r w:rsidRPr="00FF15FF">
        <w:rPr>
          <w:rFonts w:cs="Arial"/>
          <w:szCs w:val="28"/>
        </w:rPr>
        <w:t xml:space="preserve"> coloboma. The choroid is the layer of tissue behind your retina, and it contains blood vessels that keep your retina healthy. </w:t>
      </w:r>
    </w:p>
    <w:p w14:paraId="3A52C28F" w14:textId="77777777" w:rsidR="006A6D6C" w:rsidRPr="00FF15FF" w:rsidRDefault="006A6D6C" w:rsidP="00032BBA">
      <w:pPr>
        <w:rPr>
          <w:rFonts w:cs="Arial"/>
          <w:szCs w:val="28"/>
        </w:rPr>
      </w:pPr>
    </w:p>
    <w:p w14:paraId="10BB63D9" w14:textId="77777777" w:rsidR="00032BBA" w:rsidRPr="00B679C3" w:rsidRDefault="00032BBA" w:rsidP="00B679C3">
      <w:pPr>
        <w:pStyle w:val="Heading3"/>
      </w:pPr>
      <w:r w:rsidRPr="00B679C3">
        <w:t>Optic disc</w:t>
      </w:r>
    </w:p>
    <w:p w14:paraId="7FF24123" w14:textId="13FEBE58" w:rsidR="00032BBA" w:rsidRDefault="00032BBA" w:rsidP="00032BBA">
      <w:pPr>
        <w:rPr>
          <w:rFonts w:cs="Arial"/>
          <w:szCs w:val="28"/>
        </w:rPr>
      </w:pPr>
      <w:r w:rsidRPr="00FF15FF">
        <w:rPr>
          <w:rFonts w:cs="Arial"/>
          <w:szCs w:val="28"/>
        </w:rPr>
        <w:t>Coloboma can also affect the optic nerve where it leaves the back of your eye, an area known as the optic disc.</w:t>
      </w:r>
    </w:p>
    <w:p w14:paraId="2ED8FA01" w14:textId="77777777" w:rsidR="006A6D6C" w:rsidRPr="00FF15FF" w:rsidRDefault="006A6D6C" w:rsidP="00032BBA">
      <w:pPr>
        <w:rPr>
          <w:rFonts w:cs="Arial"/>
          <w:szCs w:val="28"/>
        </w:rPr>
      </w:pPr>
    </w:p>
    <w:p w14:paraId="745076E0" w14:textId="77777777" w:rsidR="00032BBA" w:rsidRPr="00B679C3" w:rsidRDefault="00032BBA" w:rsidP="00B679C3">
      <w:pPr>
        <w:pStyle w:val="Heading3"/>
      </w:pPr>
      <w:r w:rsidRPr="00B679C3">
        <w:lastRenderedPageBreak/>
        <w:t>Eyelids</w:t>
      </w:r>
    </w:p>
    <w:p w14:paraId="4DED7067" w14:textId="77777777" w:rsidR="00032BBA" w:rsidRPr="00FF15FF" w:rsidRDefault="00032BBA" w:rsidP="00032BBA">
      <w:pPr>
        <w:rPr>
          <w:rFonts w:cs="Arial"/>
          <w:szCs w:val="28"/>
        </w:rPr>
      </w:pPr>
      <w:r w:rsidRPr="00FF15FF">
        <w:rPr>
          <w:rFonts w:cs="Arial"/>
          <w:szCs w:val="28"/>
        </w:rPr>
        <w:t xml:space="preserve">Eyelid coloboma is less common. Although gaps in the eyelids are still known as coloboma, they are not caused by the same development problem in pregnancy that leads to coloboma of structures inside the eye. </w:t>
      </w:r>
    </w:p>
    <w:p w14:paraId="28FDF12B" w14:textId="77777777" w:rsidR="00032BBA" w:rsidRPr="00FF15FF" w:rsidRDefault="00032BBA" w:rsidP="00032BBA">
      <w:pPr>
        <w:rPr>
          <w:rFonts w:cs="Arial"/>
          <w:szCs w:val="28"/>
        </w:rPr>
      </w:pPr>
    </w:p>
    <w:p w14:paraId="3119B89E" w14:textId="77777777" w:rsidR="00032BBA" w:rsidRPr="00FF15FF" w:rsidRDefault="00032BBA" w:rsidP="00B679C3">
      <w:pPr>
        <w:pStyle w:val="Heading2"/>
      </w:pPr>
      <w:r w:rsidRPr="00FF15FF">
        <w:t>What causes coloboma to form inside the eye?</w:t>
      </w:r>
    </w:p>
    <w:p w14:paraId="5B546B38" w14:textId="50A217A3" w:rsidR="006A6D6C" w:rsidRDefault="00032BBA" w:rsidP="00032BBA">
      <w:pPr>
        <w:rPr>
          <w:rFonts w:cs="Arial"/>
          <w:szCs w:val="28"/>
        </w:rPr>
      </w:pPr>
      <w:r w:rsidRPr="00FF15FF">
        <w:rPr>
          <w:rFonts w:cs="Arial"/>
          <w:szCs w:val="28"/>
        </w:rPr>
        <w:t xml:space="preserve">Coloboma forms during pregnancy while a baby is developing. During the second month of pregnancy, the buds that become the eyes develop and fold round </w:t>
      </w:r>
      <w:r w:rsidR="003B2464" w:rsidRPr="00FF15FF">
        <w:rPr>
          <w:rFonts w:cs="Arial"/>
          <w:szCs w:val="28"/>
        </w:rPr>
        <w:t>in a cup</w:t>
      </w:r>
      <w:r w:rsidR="000B375C">
        <w:rPr>
          <w:rFonts w:cs="Arial"/>
          <w:szCs w:val="28"/>
        </w:rPr>
        <w:t>-</w:t>
      </w:r>
      <w:r w:rsidR="003B2464" w:rsidRPr="00FF15FF">
        <w:rPr>
          <w:rFonts w:cs="Arial"/>
          <w:szCs w:val="28"/>
        </w:rPr>
        <w:t>like</w:t>
      </w:r>
      <w:r w:rsidRPr="00FF15FF">
        <w:rPr>
          <w:rFonts w:cs="Arial"/>
          <w:szCs w:val="28"/>
        </w:rPr>
        <w:t xml:space="preserve"> shape</w:t>
      </w:r>
      <w:r w:rsidR="003B2464" w:rsidRPr="00FF15FF">
        <w:rPr>
          <w:rFonts w:cs="Arial"/>
          <w:szCs w:val="28"/>
        </w:rPr>
        <w:t xml:space="preserve"> from which the</w:t>
      </w:r>
      <w:r w:rsidRPr="00FF15FF">
        <w:rPr>
          <w:rFonts w:cs="Arial"/>
          <w:szCs w:val="28"/>
        </w:rPr>
        <w:t xml:space="preserve"> structures of the eye</w:t>
      </w:r>
      <w:r w:rsidR="003B2464" w:rsidRPr="00FF15FF">
        <w:rPr>
          <w:rFonts w:cs="Arial"/>
          <w:szCs w:val="28"/>
        </w:rPr>
        <w:t xml:space="preserve"> will form</w:t>
      </w:r>
      <w:r w:rsidRPr="00FF15FF">
        <w:rPr>
          <w:rFonts w:cs="Arial"/>
          <w:szCs w:val="28"/>
        </w:rPr>
        <w:t xml:space="preserve">. As the developing eye folds round, it should </w:t>
      </w:r>
      <w:proofErr w:type="gramStart"/>
      <w:r w:rsidRPr="00FF15FF">
        <w:rPr>
          <w:rFonts w:cs="Arial"/>
          <w:szCs w:val="28"/>
        </w:rPr>
        <w:t>join together</w:t>
      </w:r>
      <w:proofErr w:type="gramEnd"/>
      <w:r w:rsidR="00983632">
        <w:rPr>
          <w:rFonts w:cs="Arial"/>
          <w:szCs w:val="28"/>
        </w:rPr>
        <w:t>,</w:t>
      </w:r>
      <w:r w:rsidRPr="00FF15FF">
        <w:rPr>
          <w:rFonts w:cs="Arial"/>
          <w:szCs w:val="28"/>
        </w:rPr>
        <w:t xml:space="preserve"> from the back to the front </w:t>
      </w:r>
      <w:r w:rsidR="00983632">
        <w:rPr>
          <w:rFonts w:cs="Arial"/>
          <w:szCs w:val="28"/>
        </w:rPr>
        <w:t>of</w:t>
      </w:r>
      <w:r w:rsidR="005C5D79" w:rsidRPr="00FF15FF">
        <w:rPr>
          <w:rFonts w:cs="Arial"/>
          <w:szCs w:val="28"/>
        </w:rPr>
        <w:t xml:space="preserve"> the bottom of the cup, </w:t>
      </w:r>
      <w:r w:rsidRPr="00FF15FF">
        <w:rPr>
          <w:rFonts w:cs="Arial"/>
          <w:szCs w:val="28"/>
        </w:rPr>
        <w:t xml:space="preserve">along a seam-like structure called the embryonic fissure. If this seam doesn’t join completely, there will be tissue missing at the bottom of the structures being formed, leading to coloboma. The structure in the eye that is affected by coloboma relates to the part of the embryonic fissure that didn’t close properly. Coloboma may only affect the front of a baby’s eye if most of the fissure </w:t>
      </w:r>
      <w:proofErr w:type="gramStart"/>
      <w:r w:rsidRPr="00FF15FF">
        <w:rPr>
          <w:rFonts w:cs="Arial"/>
          <w:szCs w:val="28"/>
        </w:rPr>
        <w:t>closed up</w:t>
      </w:r>
      <w:proofErr w:type="gramEnd"/>
      <w:r w:rsidRPr="00FF15FF">
        <w:rPr>
          <w:rFonts w:cs="Arial"/>
          <w:szCs w:val="28"/>
        </w:rPr>
        <w:t xml:space="preserve">. </w:t>
      </w:r>
    </w:p>
    <w:p w14:paraId="7571AF50" w14:textId="77777777" w:rsidR="006A6D6C" w:rsidRDefault="006A6D6C" w:rsidP="00032BBA">
      <w:pPr>
        <w:rPr>
          <w:rFonts w:cs="Arial"/>
          <w:szCs w:val="28"/>
        </w:rPr>
      </w:pPr>
    </w:p>
    <w:p w14:paraId="42CC4F81" w14:textId="54FBCF81" w:rsidR="00032BBA" w:rsidRPr="00FF15FF" w:rsidRDefault="00032BBA" w:rsidP="00032BBA">
      <w:pPr>
        <w:rPr>
          <w:rFonts w:cs="Arial"/>
          <w:szCs w:val="28"/>
        </w:rPr>
      </w:pPr>
      <w:r w:rsidRPr="00FF15FF">
        <w:rPr>
          <w:rFonts w:cs="Arial"/>
          <w:szCs w:val="28"/>
        </w:rPr>
        <w:t xml:space="preserve">However, </w:t>
      </w:r>
      <w:r w:rsidR="00983632">
        <w:rPr>
          <w:rFonts w:cs="Arial"/>
          <w:szCs w:val="28"/>
        </w:rPr>
        <w:t>coloboma</w:t>
      </w:r>
      <w:r w:rsidRPr="00FF15FF">
        <w:rPr>
          <w:rFonts w:cs="Arial"/>
          <w:szCs w:val="28"/>
        </w:rPr>
        <w:t xml:space="preserve"> may also affect structures further back </w:t>
      </w:r>
      <w:r w:rsidR="004614A3" w:rsidRPr="00FF15FF">
        <w:rPr>
          <w:rFonts w:cs="Arial"/>
          <w:szCs w:val="28"/>
        </w:rPr>
        <w:t xml:space="preserve">along the length of </w:t>
      </w:r>
      <w:r w:rsidRPr="00FF15FF">
        <w:rPr>
          <w:rFonts w:cs="Arial"/>
          <w:szCs w:val="28"/>
        </w:rPr>
        <w:t xml:space="preserve">the eye too, if less of the fissure closed properly. </w:t>
      </w:r>
      <w:r w:rsidR="003B2464" w:rsidRPr="00FF15FF">
        <w:rPr>
          <w:rFonts w:cs="Arial"/>
          <w:szCs w:val="28"/>
        </w:rPr>
        <w:t xml:space="preserve">More than half (50%) of people with coloboma have more than one structure in the eye that is affected. </w:t>
      </w:r>
    </w:p>
    <w:p w14:paraId="3312D3FE" w14:textId="77777777" w:rsidR="00032BBA" w:rsidRPr="00FF15FF" w:rsidRDefault="00032BBA" w:rsidP="00032BBA">
      <w:pPr>
        <w:rPr>
          <w:rFonts w:cs="Arial"/>
          <w:szCs w:val="28"/>
        </w:rPr>
      </w:pPr>
    </w:p>
    <w:p w14:paraId="745B7FBA" w14:textId="77777777" w:rsidR="00032BBA" w:rsidRPr="00FF15FF" w:rsidRDefault="00032BBA" w:rsidP="00032BBA">
      <w:pPr>
        <w:autoSpaceDE w:val="0"/>
        <w:autoSpaceDN w:val="0"/>
        <w:adjustRightInd w:val="0"/>
        <w:rPr>
          <w:rFonts w:cs="Arial"/>
          <w:szCs w:val="28"/>
        </w:rPr>
      </w:pPr>
      <w:r w:rsidRPr="00FF15FF">
        <w:rPr>
          <w:rFonts w:cs="Arial"/>
          <w:szCs w:val="28"/>
        </w:rPr>
        <w:t xml:space="preserve">Most cases of coloboma appear without any previous family history, although in some families coloboma can be inherited, or could be caused by environmental factors such as certain drugs or infections during pregnancy. A fault in the gene PAX6 has also been found to cause coloboma. If a child is found to have a coloboma, the ophthalmologist (hospital eye doctor) may ask to examine both parents’ eyes too. This is because either one of them may have a coloboma as well but be unaware of it because they have no visual problems. If there is coloboma in your family, you may wish to talk with the hospital staff or your GP about genetic testing and speak to a genetic counsellor about the genetic inheritance of the condition. </w:t>
      </w:r>
    </w:p>
    <w:p w14:paraId="753FF535" w14:textId="77777777" w:rsidR="00032BBA" w:rsidRPr="00FF15FF" w:rsidRDefault="00032BBA" w:rsidP="00032BBA">
      <w:pPr>
        <w:autoSpaceDE w:val="0"/>
        <w:autoSpaceDN w:val="0"/>
        <w:adjustRightInd w:val="0"/>
        <w:rPr>
          <w:rFonts w:cs="Arial"/>
          <w:szCs w:val="28"/>
        </w:rPr>
      </w:pPr>
    </w:p>
    <w:p w14:paraId="31AEEF29" w14:textId="77D365CC" w:rsidR="00032BBA" w:rsidRDefault="00032BBA" w:rsidP="00032BBA">
      <w:pPr>
        <w:autoSpaceDE w:val="0"/>
        <w:autoSpaceDN w:val="0"/>
        <w:adjustRightInd w:val="0"/>
        <w:rPr>
          <w:rFonts w:cs="Arial"/>
          <w:szCs w:val="28"/>
        </w:rPr>
      </w:pPr>
      <w:r w:rsidRPr="00FF15FF">
        <w:rPr>
          <w:rFonts w:cs="Arial"/>
          <w:szCs w:val="28"/>
        </w:rPr>
        <w:t xml:space="preserve">Some families </w:t>
      </w:r>
      <w:r w:rsidR="000B375C">
        <w:rPr>
          <w:rFonts w:cs="Arial"/>
          <w:szCs w:val="28"/>
        </w:rPr>
        <w:t xml:space="preserve">will </w:t>
      </w:r>
      <w:r w:rsidR="001438F2">
        <w:rPr>
          <w:rFonts w:cs="Arial"/>
          <w:szCs w:val="28"/>
        </w:rPr>
        <w:t>be told</w:t>
      </w:r>
      <w:r w:rsidR="000B375C">
        <w:rPr>
          <w:rFonts w:cs="Arial"/>
          <w:szCs w:val="28"/>
        </w:rPr>
        <w:t xml:space="preserve"> </w:t>
      </w:r>
      <w:r w:rsidRPr="00FF15FF">
        <w:rPr>
          <w:rFonts w:cs="Arial"/>
          <w:szCs w:val="28"/>
        </w:rPr>
        <w:t>about gene</w:t>
      </w:r>
      <w:r w:rsidR="001438F2">
        <w:rPr>
          <w:rFonts w:cs="Arial"/>
          <w:szCs w:val="28"/>
        </w:rPr>
        <w:t>tic changes</w:t>
      </w:r>
      <w:r w:rsidRPr="00FF15FF">
        <w:rPr>
          <w:rFonts w:cs="Arial"/>
          <w:szCs w:val="28"/>
        </w:rPr>
        <w:t xml:space="preserve"> </w:t>
      </w:r>
      <w:r w:rsidR="001438F2">
        <w:rPr>
          <w:rFonts w:cs="Arial"/>
          <w:szCs w:val="28"/>
        </w:rPr>
        <w:t xml:space="preserve">that may be </w:t>
      </w:r>
      <w:r w:rsidRPr="00FF15FF">
        <w:rPr>
          <w:rFonts w:cs="Arial"/>
          <w:szCs w:val="28"/>
        </w:rPr>
        <w:t xml:space="preserve">involved in their child’s coloboma, while others </w:t>
      </w:r>
      <w:r w:rsidR="000B375C">
        <w:rPr>
          <w:rFonts w:cs="Arial"/>
          <w:szCs w:val="28"/>
        </w:rPr>
        <w:t>will</w:t>
      </w:r>
      <w:r w:rsidRPr="00FF15FF">
        <w:rPr>
          <w:rFonts w:cs="Arial"/>
          <w:szCs w:val="28"/>
        </w:rPr>
        <w:t xml:space="preserve"> not. This is because not all the genes relating to coloboma have been identified yet</w:t>
      </w:r>
      <w:r w:rsidR="004E22DE">
        <w:rPr>
          <w:rFonts w:cs="Arial"/>
          <w:szCs w:val="28"/>
        </w:rPr>
        <w:t xml:space="preserve"> and not all coloboma is caused by a genetic change</w:t>
      </w:r>
      <w:r w:rsidRPr="00FF15FF">
        <w:rPr>
          <w:rFonts w:cs="Arial"/>
          <w:szCs w:val="28"/>
        </w:rPr>
        <w:t xml:space="preserve">. </w:t>
      </w:r>
      <w:r w:rsidR="00053681" w:rsidRPr="00053681">
        <w:rPr>
          <w:rFonts w:cs="Arial"/>
          <w:szCs w:val="28"/>
        </w:rPr>
        <w:t>Current research aims</w:t>
      </w:r>
      <w:r w:rsidRPr="00FF15FF">
        <w:rPr>
          <w:rFonts w:cs="Arial"/>
          <w:szCs w:val="28"/>
        </w:rPr>
        <w:t xml:space="preserve"> to find out more about the genes</w:t>
      </w:r>
      <w:r w:rsidR="001438F2">
        <w:rPr>
          <w:rFonts w:cs="Arial"/>
          <w:szCs w:val="28"/>
        </w:rPr>
        <w:t xml:space="preserve"> that relate to coloboma</w:t>
      </w:r>
      <w:r w:rsidRPr="00FF15FF">
        <w:rPr>
          <w:rFonts w:cs="Arial"/>
          <w:szCs w:val="28"/>
        </w:rPr>
        <w:t>. There is more information about this research on the MACS (Microphthalmia, Anophthalmia and Coloboma Support)</w:t>
      </w:r>
      <w:r w:rsidR="00D765AC" w:rsidRPr="00FF15FF">
        <w:rPr>
          <w:rFonts w:cs="Arial"/>
          <w:szCs w:val="28"/>
        </w:rPr>
        <w:t xml:space="preserve"> and Gene Vision</w:t>
      </w:r>
      <w:r w:rsidRPr="00FF15FF">
        <w:rPr>
          <w:rFonts w:cs="Arial"/>
          <w:szCs w:val="28"/>
        </w:rPr>
        <w:t xml:space="preserve"> website</w:t>
      </w:r>
      <w:r w:rsidR="00D765AC" w:rsidRPr="00FF15FF">
        <w:rPr>
          <w:rFonts w:cs="Arial"/>
          <w:szCs w:val="28"/>
        </w:rPr>
        <w:t>s</w:t>
      </w:r>
      <w:r w:rsidRPr="00FF15FF">
        <w:rPr>
          <w:rFonts w:cs="Arial"/>
          <w:szCs w:val="28"/>
        </w:rPr>
        <w:t xml:space="preserve"> listed in the further help and support section at the end of this information. </w:t>
      </w:r>
    </w:p>
    <w:p w14:paraId="432F3237" w14:textId="04A64904" w:rsidR="004E22DE" w:rsidRDefault="004E22DE" w:rsidP="00032BBA">
      <w:pPr>
        <w:autoSpaceDE w:val="0"/>
        <w:autoSpaceDN w:val="0"/>
        <w:adjustRightInd w:val="0"/>
        <w:rPr>
          <w:rFonts w:cs="Arial"/>
          <w:szCs w:val="28"/>
        </w:rPr>
      </w:pPr>
    </w:p>
    <w:p w14:paraId="7A4BDA8B" w14:textId="718B37F5" w:rsidR="004E22DE" w:rsidRPr="00FF15FF" w:rsidRDefault="00DC5D2A" w:rsidP="00032BBA">
      <w:pPr>
        <w:autoSpaceDE w:val="0"/>
        <w:autoSpaceDN w:val="0"/>
        <w:adjustRightInd w:val="0"/>
        <w:rPr>
          <w:rFonts w:cs="Arial"/>
          <w:szCs w:val="28"/>
        </w:rPr>
      </w:pPr>
      <w:r>
        <w:rPr>
          <w:rFonts w:cs="Arial"/>
          <w:szCs w:val="28"/>
        </w:rPr>
        <w:t>If coloboma is</w:t>
      </w:r>
      <w:r w:rsidRPr="00DC5D2A">
        <w:rPr>
          <w:rFonts w:cs="Arial"/>
          <w:szCs w:val="28"/>
        </w:rPr>
        <w:t xml:space="preserve"> found in both eyes</w:t>
      </w:r>
      <w:r>
        <w:rPr>
          <w:rFonts w:cs="Arial"/>
          <w:szCs w:val="28"/>
        </w:rPr>
        <w:t>, an ophthalmologist is more likely to want to</w:t>
      </w:r>
      <w:r w:rsidRPr="00DC5D2A">
        <w:rPr>
          <w:rFonts w:cs="Arial"/>
          <w:szCs w:val="28"/>
        </w:rPr>
        <w:t xml:space="preserve"> </w:t>
      </w:r>
      <w:r>
        <w:rPr>
          <w:rFonts w:cs="Arial"/>
          <w:szCs w:val="28"/>
        </w:rPr>
        <w:t>i</w:t>
      </w:r>
      <w:r w:rsidR="004E22DE">
        <w:rPr>
          <w:rFonts w:cs="Arial"/>
          <w:szCs w:val="28"/>
        </w:rPr>
        <w:t>dentify an</w:t>
      </w:r>
      <w:r>
        <w:rPr>
          <w:rFonts w:cs="Arial"/>
          <w:szCs w:val="28"/>
        </w:rPr>
        <w:t>y</w:t>
      </w:r>
      <w:r w:rsidR="004E22DE">
        <w:rPr>
          <w:rFonts w:cs="Arial"/>
          <w:szCs w:val="28"/>
        </w:rPr>
        <w:t xml:space="preserve"> underlying cause</w:t>
      </w:r>
      <w:r>
        <w:rPr>
          <w:rFonts w:cs="Arial"/>
          <w:szCs w:val="28"/>
        </w:rPr>
        <w:t>, whether</w:t>
      </w:r>
      <w:r w:rsidR="004E22DE">
        <w:rPr>
          <w:rFonts w:cs="Arial"/>
          <w:szCs w:val="28"/>
        </w:rPr>
        <w:t xml:space="preserve"> genetic or not</w:t>
      </w:r>
      <w:r>
        <w:rPr>
          <w:rFonts w:cs="Arial"/>
          <w:szCs w:val="28"/>
        </w:rPr>
        <w:t>.</w:t>
      </w:r>
      <w:r w:rsidR="004E22DE">
        <w:rPr>
          <w:rFonts w:cs="Arial"/>
          <w:szCs w:val="28"/>
        </w:rPr>
        <w:t xml:space="preserve"> </w:t>
      </w:r>
      <w:r>
        <w:rPr>
          <w:rFonts w:cs="Arial"/>
          <w:szCs w:val="28"/>
        </w:rPr>
        <w:t xml:space="preserve">Therefore, </w:t>
      </w:r>
      <w:r w:rsidR="00711792" w:rsidRPr="00711792">
        <w:rPr>
          <w:rFonts w:cs="Arial"/>
          <w:szCs w:val="28"/>
        </w:rPr>
        <w:t>even if coloboma is only thought to be in one eye initially</w:t>
      </w:r>
      <w:r w:rsidR="00711792">
        <w:rPr>
          <w:rFonts w:cs="Arial"/>
          <w:szCs w:val="28"/>
        </w:rPr>
        <w:t>,</w:t>
      </w:r>
      <w:r w:rsidR="00711792" w:rsidRPr="00711792">
        <w:rPr>
          <w:rFonts w:cs="Arial"/>
          <w:szCs w:val="28"/>
        </w:rPr>
        <w:t xml:space="preserve"> </w:t>
      </w:r>
      <w:r>
        <w:rPr>
          <w:rFonts w:cs="Arial"/>
          <w:szCs w:val="28"/>
        </w:rPr>
        <w:t>they</w:t>
      </w:r>
      <w:r w:rsidR="004E22DE">
        <w:rPr>
          <w:rFonts w:cs="Arial"/>
          <w:szCs w:val="28"/>
        </w:rPr>
        <w:t xml:space="preserve"> will </w:t>
      </w:r>
      <w:r w:rsidR="00527D7F">
        <w:rPr>
          <w:rFonts w:cs="Arial"/>
          <w:szCs w:val="28"/>
        </w:rPr>
        <w:t xml:space="preserve">still </w:t>
      </w:r>
      <w:r w:rsidR="004E22DE">
        <w:rPr>
          <w:rFonts w:cs="Arial"/>
          <w:szCs w:val="28"/>
        </w:rPr>
        <w:t>want to examine both eyes in detail.</w:t>
      </w:r>
    </w:p>
    <w:p w14:paraId="1F19C9F1" w14:textId="77777777" w:rsidR="00032BBA" w:rsidRPr="00FF15FF" w:rsidRDefault="00032BBA" w:rsidP="00032BBA">
      <w:pPr>
        <w:rPr>
          <w:rFonts w:cs="Arial"/>
          <w:szCs w:val="28"/>
        </w:rPr>
      </w:pPr>
    </w:p>
    <w:p w14:paraId="3B64F86B" w14:textId="77777777" w:rsidR="00032BBA" w:rsidRPr="00FF15FF" w:rsidRDefault="00032BBA" w:rsidP="00B679C3">
      <w:pPr>
        <w:pStyle w:val="Heading2"/>
      </w:pPr>
      <w:r w:rsidRPr="00FF15FF">
        <w:t>Does coloboma affect vision?</w:t>
      </w:r>
    </w:p>
    <w:p w14:paraId="2B9B00DB" w14:textId="255F8DDE" w:rsidR="00032BBA" w:rsidRDefault="00032BBA" w:rsidP="00032BBA">
      <w:pPr>
        <w:rPr>
          <w:rFonts w:cs="Arial"/>
          <w:szCs w:val="28"/>
        </w:rPr>
      </w:pPr>
      <w:r w:rsidRPr="00FF15FF">
        <w:rPr>
          <w:rFonts w:cs="Arial"/>
          <w:szCs w:val="28"/>
        </w:rPr>
        <w:t xml:space="preserve">The effect that coloboma has on vision depends on which structures of the eye are involved and how much tissue is missing. </w:t>
      </w:r>
    </w:p>
    <w:p w14:paraId="5DD25696" w14:textId="77777777" w:rsidR="006A6D6C" w:rsidRPr="00FF15FF" w:rsidRDefault="006A6D6C" w:rsidP="00032BBA">
      <w:pPr>
        <w:rPr>
          <w:rFonts w:cs="Arial"/>
          <w:szCs w:val="28"/>
        </w:rPr>
      </w:pPr>
    </w:p>
    <w:p w14:paraId="6BF3AECE" w14:textId="77777777" w:rsidR="00032BBA" w:rsidRPr="00BB7425" w:rsidRDefault="00032BBA" w:rsidP="00BB7425">
      <w:pPr>
        <w:pStyle w:val="Heading3"/>
      </w:pPr>
      <w:r w:rsidRPr="00BB7425">
        <w:t>Iris coloboma</w:t>
      </w:r>
    </w:p>
    <w:p w14:paraId="7E8601DA" w14:textId="04EEA52C" w:rsidR="00032BBA" w:rsidRPr="00FF15FF" w:rsidRDefault="21E1CCE2" w:rsidP="00032BBA">
      <w:pPr>
        <w:rPr>
          <w:rFonts w:cs="Arial"/>
          <w:szCs w:val="28"/>
        </w:rPr>
      </w:pPr>
      <w:r w:rsidRPr="00FF15FF">
        <w:rPr>
          <w:rFonts w:cs="Arial"/>
          <w:szCs w:val="28"/>
        </w:rPr>
        <w:t xml:space="preserve">Both children and adults with only iris coloboma will probably have good vision. However, iris coloboma </w:t>
      </w:r>
      <w:r w:rsidR="00DC6317">
        <w:rPr>
          <w:rFonts w:cs="Arial"/>
          <w:szCs w:val="28"/>
        </w:rPr>
        <w:t>can</w:t>
      </w:r>
      <w:r w:rsidRPr="00FF15FF">
        <w:rPr>
          <w:rFonts w:cs="Arial"/>
          <w:szCs w:val="28"/>
        </w:rPr>
        <w:t xml:space="preserve"> cause light sensitivity, (photophobia), in bright conditions. This is because the amount of light entering the eye is controlled by the muscles in the iris. If too much light enters the eye because some of the iris is missing and not working effectively, the glare that results can cause discomfort</w:t>
      </w:r>
      <w:r w:rsidR="0094567D">
        <w:rPr>
          <w:rFonts w:cs="Arial"/>
          <w:szCs w:val="28"/>
        </w:rPr>
        <w:t>,</w:t>
      </w:r>
      <w:r w:rsidRPr="00FF15FF">
        <w:rPr>
          <w:rFonts w:cs="Arial"/>
          <w:szCs w:val="28"/>
        </w:rPr>
        <w:t xml:space="preserve"> and affect the quality of vision. Tinted glasses, sun hats or sun blinds in cars can help to relieve light sensitivity. Your optometrist (optician) will be able to offer further advice about this. </w:t>
      </w:r>
    </w:p>
    <w:p w14:paraId="7602137C" w14:textId="77777777" w:rsidR="00032BBA" w:rsidRPr="00FF15FF" w:rsidRDefault="00032BBA" w:rsidP="00032BBA">
      <w:pPr>
        <w:rPr>
          <w:rFonts w:cs="Arial"/>
          <w:szCs w:val="28"/>
        </w:rPr>
      </w:pPr>
    </w:p>
    <w:p w14:paraId="48B26FA9" w14:textId="643B65D9" w:rsidR="00032BBA" w:rsidRDefault="00032BBA" w:rsidP="00032BBA">
      <w:pPr>
        <w:rPr>
          <w:rFonts w:cs="Arial"/>
          <w:szCs w:val="28"/>
        </w:rPr>
      </w:pPr>
      <w:r w:rsidRPr="00FF15FF">
        <w:rPr>
          <w:rFonts w:cs="Arial"/>
          <w:szCs w:val="28"/>
        </w:rPr>
        <w:t xml:space="preserve">You can find out more about light sensitivity from our website </w:t>
      </w:r>
      <w:r w:rsidRPr="00FF15FF">
        <w:rPr>
          <w:rFonts w:cs="Arial"/>
          <w:b/>
          <w:szCs w:val="28"/>
        </w:rPr>
        <w:t>rnib.org.uk/</w:t>
      </w:r>
      <w:proofErr w:type="spellStart"/>
      <w:r w:rsidRPr="00FF15FF">
        <w:rPr>
          <w:rFonts w:cs="Arial"/>
          <w:b/>
          <w:szCs w:val="28"/>
        </w:rPr>
        <w:t>eyehealth</w:t>
      </w:r>
      <w:proofErr w:type="spellEnd"/>
      <w:r w:rsidRPr="00FF15FF">
        <w:rPr>
          <w:rFonts w:cs="Arial"/>
          <w:szCs w:val="28"/>
        </w:rPr>
        <w:t xml:space="preserve"> or by calling our Helpline on </w:t>
      </w:r>
      <w:r w:rsidRPr="00FF15FF">
        <w:rPr>
          <w:rFonts w:cs="Arial"/>
          <w:b/>
          <w:szCs w:val="28"/>
        </w:rPr>
        <w:t>0303 123 9999</w:t>
      </w:r>
      <w:r w:rsidRPr="00FF15FF">
        <w:rPr>
          <w:rFonts w:cs="Arial"/>
          <w:szCs w:val="28"/>
        </w:rPr>
        <w:t>.</w:t>
      </w:r>
    </w:p>
    <w:p w14:paraId="56889054" w14:textId="77777777" w:rsidR="006A6D6C" w:rsidRPr="00FF15FF" w:rsidRDefault="006A6D6C" w:rsidP="00032BBA">
      <w:pPr>
        <w:rPr>
          <w:rFonts w:cs="Arial"/>
          <w:szCs w:val="28"/>
        </w:rPr>
      </w:pPr>
    </w:p>
    <w:p w14:paraId="4540BD5D" w14:textId="77777777" w:rsidR="00032BBA" w:rsidRPr="00BB7425" w:rsidRDefault="00032BBA" w:rsidP="00BB7425">
      <w:pPr>
        <w:pStyle w:val="Heading3"/>
      </w:pPr>
      <w:r w:rsidRPr="00BB7425">
        <w:t>Lens coloboma</w:t>
      </w:r>
    </w:p>
    <w:p w14:paraId="0D4CB558" w14:textId="68158677" w:rsidR="009957BA" w:rsidRDefault="21E1CCE2" w:rsidP="00032BBA">
      <w:pPr>
        <w:rPr>
          <w:rFonts w:cs="Arial"/>
          <w:szCs w:val="28"/>
        </w:rPr>
      </w:pPr>
      <w:r w:rsidRPr="00FF15FF">
        <w:rPr>
          <w:rFonts w:cs="Arial"/>
          <w:szCs w:val="28"/>
        </w:rPr>
        <w:t xml:space="preserve">If the lens of the eye is affected by coloboma, vision </w:t>
      </w:r>
      <w:r w:rsidR="00DC6317">
        <w:rPr>
          <w:rFonts w:cs="Arial"/>
          <w:szCs w:val="28"/>
        </w:rPr>
        <w:t>is likely to be blurred</w:t>
      </w:r>
      <w:r w:rsidRPr="00FF15FF">
        <w:rPr>
          <w:rFonts w:cs="Arial"/>
          <w:szCs w:val="28"/>
        </w:rPr>
        <w:t xml:space="preserve"> because of the change in lens shape caused by a notch or dent. There may also be some degree of cataract in the affected eye, which means the lens is cloudy instead of being clear. </w:t>
      </w:r>
      <w:r w:rsidR="792546BF" w:rsidRPr="00FF15FF">
        <w:rPr>
          <w:rFonts w:cs="Arial"/>
          <w:szCs w:val="28"/>
        </w:rPr>
        <w:t>More information about t</w:t>
      </w:r>
      <w:r w:rsidRPr="00FF15FF">
        <w:rPr>
          <w:rFonts w:cs="Arial"/>
          <w:szCs w:val="28"/>
        </w:rPr>
        <w:t xml:space="preserve">he treatment for cataract can be found in the “Can coloboma lead to other eye health problems?” section </w:t>
      </w:r>
      <w:r w:rsidR="00053681">
        <w:rPr>
          <w:rFonts w:cs="Arial"/>
          <w:szCs w:val="28"/>
        </w:rPr>
        <w:t>later</w:t>
      </w:r>
      <w:r w:rsidRPr="00FF15FF">
        <w:rPr>
          <w:rFonts w:cs="Arial"/>
          <w:szCs w:val="28"/>
        </w:rPr>
        <w:t xml:space="preserve"> in this </w:t>
      </w:r>
      <w:r w:rsidR="792546BF" w:rsidRPr="00FF15FF">
        <w:rPr>
          <w:rFonts w:cs="Arial"/>
          <w:szCs w:val="28"/>
        </w:rPr>
        <w:t>factsheet</w:t>
      </w:r>
      <w:r w:rsidRPr="00FF15FF">
        <w:rPr>
          <w:rFonts w:cs="Arial"/>
          <w:szCs w:val="28"/>
        </w:rPr>
        <w:t>.</w:t>
      </w:r>
    </w:p>
    <w:p w14:paraId="1CD46E01" w14:textId="77777777" w:rsidR="009957BA" w:rsidRPr="00FF15FF" w:rsidRDefault="009957BA" w:rsidP="00032BBA">
      <w:pPr>
        <w:rPr>
          <w:rFonts w:cs="Arial"/>
          <w:szCs w:val="28"/>
        </w:rPr>
      </w:pPr>
    </w:p>
    <w:p w14:paraId="7694B78D" w14:textId="64EB26FA" w:rsidR="00032BBA" w:rsidRPr="00B679C3" w:rsidRDefault="21E1CCE2" w:rsidP="00BB7425">
      <w:pPr>
        <w:pStyle w:val="Heading3"/>
      </w:pPr>
      <w:proofErr w:type="spellStart"/>
      <w:r w:rsidRPr="00BB7425">
        <w:t>Chorioretinal</w:t>
      </w:r>
      <w:proofErr w:type="spellEnd"/>
      <w:r w:rsidRPr="00BB7425">
        <w:t xml:space="preserve"> (retina and choroid) </w:t>
      </w:r>
      <w:r w:rsidRPr="00B679C3">
        <w:t>and optic disc coloboma</w:t>
      </w:r>
    </w:p>
    <w:p w14:paraId="42529CBA" w14:textId="36613DA4" w:rsidR="00032BBA" w:rsidRPr="00FF15FF" w:rsidRDefault="21E1CCE2" w:rsidP="00032BBA">
      <w:pPr>
        <w:rPr>
          <w:rFonts w:cs="Arial"/>
          <w:szCs w:val="28"/>
        </w:rPr>
      </w:pPr>
      <w:r w:rsidRPr="00FF15FF">
        <w:rPr>
          <w:rFonts w:cs="Arial"/>
          <w:szCs w:val="28"/>
        </w:rPr>
        <w:t xml:space="preserve">Some people with </w:t>
      </w:r>
      <w:proofErr w:type="spellStart"/>
      <w:r w:rsidRPr="00FF15FF">
        <w:rPr>
          <w:rFonts w:cs="Arial"/>
          <w:szCs w:val="28"/>
        </w:rPr>
        <w:t>chorioretinal</w:t>
      </w:r>
      <w:proofErr w:type="spellEnd"/>
      <w:r w:rsidRPr="00FF15FF">
        <w:rPr>
          <w:rFonts w:cs="Arial"/>
          <w:szCs w:val="28"/>
        </w:rPr>
        <w:t xml:space="preserve"> coloboma may not be aware of any visual symptoms. However, the more retinal tissue that is missing, the more their sight is likely to be affected, usually in the upper </w:t>
      </w:r>
      <w:r w:rsidR="00053681">
        <w:rPr>
          <w:rFonts w:cs="Arial"/>
          <w:szCs w:val="28"/>
        </w:rPr>
        <w:t>part</w:t>
      </w:r>
      <w:r w:rsidRPr="00FF15FF">
        <w:rPr>
          <w:rFonts w:cs="Arial"/>
          <w:szCs w:val="28"/>
        </w:rPr>
        <w:t xml:space="preserve"> of their field of vision. </w:t>
      </w:r>
    </w:p>
    <w:p w14:paraId="765352D3" w14:textId="77777777" w:rsidR="00032BBA" w:rsidRPr="00FF15FF" w:rsidRDefault="00032BBA" w:rsidP="00032BBA">
      <w:pPr>
        <w:rPr>
          <w:rFonts w:cs="Arial"/>
          <w:szCs w:val="28"/>
        </w:rPr>
      </w:pPr>
    </w:p>
    <w:p w14:paraId="759D5EE3" w14:textId="0A867297" w:rsidR="00032BBA" w:rsidRPr="00FF15FF" w:rsidRDefault="00032BBA" w:rsidP="00032BBA">
      <w:pPr>
        <w:rPr>
          <w:rFonts w:cs="Arial"/>
          <w:szCs w:val="28"/>
        </w:rPr>
      </w:pPr>
      <w:r w:rsidRPr="00FF15FF">
        <w:rPr>
          <w:rFonts w:cs="Arial"/>
          <w:szCs w:val="28"/>
        </w:rPr>
        <w:t xml:space="preserve">If the </w:t>
      </w:r>
      <w:proofErr w:type="spellStart"/>
      <w:r w:rsidRPr="00FF15FF">
        <w:rPr>
          <w:rFonts w:cs="Arial"/>
          <w:szCs w:val="28"/>
        </w:rPr>
        <w:t>chorioretinal</w:t>
      </w:r>
      <w:proofErr w:type="spellEnd"/>
      <w:r w:rsidRPr="00FF15FF">
        <w:rPr>
          <w:rFonts w:cs="Arial"/>
          <w:szCs w:val="28"/>
        </w:rPr>
        <w:t xml:space="preserve"> coloboma is large or there is optic disc coloboma, central vision</w:t>
      </w:r>
      <w:r w:rsidR="00053681">
        <w:rPr>
          <w:rFonts w:cs="Arial"/>
          <w:szCs w:val="28"/>
        </w:rPr>
        <w:t xml:space="preserve"> is likely to be poor</w:t>
      </w:r>
      <w:r w:rsidRPr="00FF15FF">
        <w:rPr>
          <w:rFonts w:cs="Arial"/>
          <w:szCs w:val="28"/>
        </w:rPr>
        <w:t xml:space="preserve">. This will make activities such as reading, </w:t>
      </w:r>
      <w:proofErr w:type="gramStart"/>
      <w:r w:rsidRPr="00FF15FF">
        <w:rPr>
          <w:rFonts w:cs="Arial"/>
          <w:szCs w:val="28"/>
        </w:rPr>
        <w:t>writing</w:t>
      </w:r>
      <w:proofErr w:type="gramEnd"/>
      <w:r w:rsidRPr="00FF15FF">
        <w:rPr>
          <w:rFonts w:cs="Arial"/>
          <w:szCs w:val="28"/>
        </w:rPr>
        <w:t xml:space="preserve"> and watching television more difficult. If both eyes are affected by optic disc coloboma, nystagmus</w:t>
      </w:r>
      <w:r w:rsidR="00053681">
        <w:rPr>
          <w:rFonts w:cs="Arial"/>
          <w:szCs w:val="28"/>
        </w:rPr>
        <w:t xml:space="preserve"> may also be present</w:t>
      </w:r>
      <w:r w:rsidRPr="00FF15FF">
        <w:rPr>
          <w:rFonts w:cs="Arial"/>
          <w:szCs w:val="28"/>
        </w:rPr>
        <w:t xml:space="preserve">, </w:t>
      </w:r>
      <w:r w:rsidR="00053681">
        <w:rPr>
          <w:rFonts w:cs="Arial"/>
          <w:szCs w:val="28"/>
        </w:rPr>
        <w:t xml:space="preserve">which </w:t>
      </w:r>
      <w:r w:rsidRPr="00FF15FF">
        <w:rPr>
          <w:rFonts w:cs="Arial"/>
          <w:szCs w:val="28"/>
        </w:rPr>
        <w:t>mean</w:t>
      </w:r>
      <w:r w:rsidR="00053681">
        <w:rPr>
          <w:rFonts w:cs="Arial"/>
          <w:szCs w:val="28"/>
        </w:rPr>
        <w:t>s</w:t>
      </w:r>
      <w:r w:rsidRPr="00FF15FF">
        <w:rPr>
          <w:rFonts w:cs="Arial"/>
          <w:szCs w:val="28"/>
        </w:rPr>
        <w:t xml:space="preserve"> that the eyes move constantly and uncontrollably. Vision that is affected by </w:t>
      </w:r>
      <w:r w:rsidRPr="00FF15FF">
        <w:rPr>
          <w:rFonts w:cs="Arial"/>
          <w:szCs w:val="28"/>
        </w:rPr>
        <w:lastRenderedPageBreak/>
        <w:t>these types of coloboma cannot be corrected with glasses or contact lenses.</w:t>
      </w:r>
    </w:p>
    <w:p w14:paraId="314E1C95" w14:textId="77777777" w:rsidR="00032BBA" w:rsidRPr="00FF15FF" w:rsidRDefault="00032BBA" w:rsidP="00032BBA">
      <w:pPr>
        <w:rPr>
          <w:rFonts w:cs="Arial"/>
          <w:szCs w:val="28"/>
        </w:rPr>
      </w:pPr>
    </w:p>
    <w:p w14:paraId="1CAB4C2F" w14:textId="55BF1823" w:rsidR="00032BBA" w:rsidRPr="00FF15FF" w:rsidRDefault="00032BBA" w:rsidP="00032BBA">
      <w:pPr>
        <w:rPr>
          <w:rFonts w:cs="Arial"/>
          <w:szCs w:val="28"/>
        </w:rPr>
      </w:pPr>
      <w:r w:rsidRPr="00FF15FF">
        <w:rPr>
          <w:rFonts w:cs="Arial"/>
          <w:szCs w:val="28"/>
        </w:rPr>
        <w:t xml:space="preserve">You can find out more about nystagmus from our website </w:t>
      </w:r>
      <w:hyperlink w:history="1"/>
      <w:r w:rsidR="009957BA" w:rsidRPr="00841B01">
        <w:rPr>
          <w:b/>
          <w:bCs/>
        </w:rPr>
        <w:t>rnib.org.uk/</w:t>
      </w:r>
      <w:proofErr w:type="spellStart"/>
      <w:r w:rsidR="009957BA" w:rsidRPr="00841B01">
        <w:rPr>
          <w:b/>
          <w:bCs/>
        </w:rPr>
        <w:t>eyehealth</w:t>
      </w:r>
      <w:proofErr w:type="spellEnd"/>
      <w:r w:rsidRPr="00FF15FF">
        <w:rPr>
          <w:rStyle w:val="Hyperlink"/>
          <w:rFonts w:cs="Arial"/>
          <w:szCs w:val="28"/>
        </w:rPr>
        <w:t xml:space="preserve"> </w:t>
      </w:r>
      <w:r w:rsidRPr="00FF15FF">
        <w:rPr>
          <w:rFonts w:cs="Arial"/>
          <w:szCs w:val="28"/>
        </w:rPr>
        <w:t xml:space="preserve">or by calling our Helpline on </w:t>
      </w:r>
      <w:r w:rsidRPr="00FF15FF">
        <w:rPr>
          <w:rFonts w:cs="Arial"/>
          <w:b/>
          <w:szCs w:val="28"/>
        </w:rPr>
        <w:t>0303 123 9999</w:t>
      </w:r>
      <w:r w:rsidRPr="00FF15FF">
        <w:rPr>
          <w:rFonts w:cs="Arial"/>
          <w:szCs w:val="28"/>
        </w:rPr>
        <w:t>.</w:t>
      </w:r>
    </w:p>
    <w:p w14:paraId="7296688F" w14:textId="77777777" w:rsidR="00032BBA" w:rsidRPr="00FF15FF" w:rsidRDefault="00032BBA" w:rsidP="00032BBA">
      <w:pPr>
        <w:rPr>
          <w:rFonts w:cs="Arial"/>
          <w:szCs w:val="28"/>
        </w:rPr>
      </w:pPr>
    </w:p>
    <w:p w14:paraId="0F362CB7" w14:textId="0C010D0B" w:rsidR="00032BBA" w:rsidRPr="00FF15FF" w:rsidRDefault="00032BBA" w:rsidP="00032BBA">
      <w:pPr>
        <w:rPr>
          <w:rFonts w:cs="Arial"/>
          <w:szCs w:val="28"/>
        </w:rPr>
      </w:pPr>
      <w:r w:rsidRPr="00FF15FF">
        <w:rPr>
          <w:rFonts w:cs="Arial"/>
          <w:szCs w:val="28"/>
        </w:rPr>
        <w:t xml:space="preserve">It may be hard to tell what effect coloboma will have on a child’s sight until they are older when they will be able to </w:t>
      </w:r>
      <w:r w:rsidR="00FB7437">
        <w:rPr>
          <w:rFonts w:cs="Arial"/>
          <w:szCs w:val="28"/>
        </w:rPr>
        <w:t>communicate</w:t>
      </w:r>
      <w:r w:rsidRPr="00FF15FF">
        <w:rPr>
          <w:rFonts w:cs="Arial"/>
          <w:szCs w:val="28"/>
        </w:rPr>
        <w:t xml:space="preserve"> more accurately</w:t>
      </w:r>
      <w:r w:rsidR="00FB7437">
        <w:rPr>
          <w:rFonts w:cs="Arial"/>
          <w:szCs w:val="28"/>
        </w:rPr>
        <w:t xml:space="preserve"> </w:t>
      </w:r>
      <w:r w:rsidR="00FB7437" w:rsidRPr="00FB7437">
        <w:rPr>
          <w:rFonts w:cs="Arial"/>
          <w:szCs w:val="28"/>
        </w:rPr>
        <w:t>to the ophthalmologist or optometrist</w:t>
      </w:r>
      <w:r w:rsidRPr="00FF15FF">
        <w:rPr>
          <w:rFonts w:cs="Arial"/>
          <w:szCs w:val="28"/>
        </w:rPr>
        <w:t xml:space="preserve"> </w:t>
      </w:r>
      <w:r w:rsidR="00FB7437">
        <w:rPr>
          <w:rFonts w:cs="Arial"/>
          <w:szCs w:val="28"/>
        </w:rPr>
        <w:t xml:space="preserve">about </w:t>
      </w:r>
      <w:r w:rsidRPr="00FF15FF">
        <w:rPr>
          <w:rFonts w:cs="Arial"/>
          <w:szCs w:val="28"/>
        </w:rPr>
        <w:t>how well they can see. Some children with coloboma may also have focusing problems that aren’t caused by the coloboma itself, such as being short-sighted</w:t>
      </w:r>
      <w:r w:rsidR="00DC6317">
        <w:rPr>
          <w:rFonts w:cs="Arial"/>
          <w:szCs w:val="28"/>
        </w:rPr>
        <w:t xml:space="preserve">, </w:t>
      </w:r>
      <w:proofErr w:type="gramStart"/>
      <w:r w:rsidRPr="00FF15FF">
        <w:rPr>
          <w:rFonts w:cs="Arial"/>
          <w:szCs w:val="28"/>
        </w:rPr>
        <w:t>long-sighted</w:t>
      </w:r>
      <w:proofErr w:type="gramEnd"/>
      <w:r w:rsidR="00DC6317">
        <w:rPr>
          <w:rFonts w:cs="Arial"/>
          <w:szCs w:val="28"/>
        </w:rPr>
        <w:t xml:space="preserve"> or having astigmatism,</w:t>
      </w:r>
      <w:r w:rsidRPr="00FF15FF">
        <w:rPr>
          <w:rFonts w:cs="Arial"/>
          <w:szCs w:val="28"/>
        </w:rPr>
        <w:t xml:space="preserve"> so their optometrist may advise that they need to wear glasses. Although glasses and contact lenses are unable to improve any sight problems that are caused by coloboma, it’s important for children to have any focusing problems corrected to allow their sight to develop as fully as possible. Therefore, it’s important that children continue to have regular eye examinations as often as is advised by their optometrist. </w:t>
      </w:r>
    </w:p>
    <w:p w14:paraId="5C1EA444" w14:textId="2F40AFB9" w:rsidR="00032BBA" w:rsidRPr="00FF15FF" w:rsidRDefault="00032BBA" w:rsidP="00032BBA">
      <w:pPr>
        <w:rPr>
          <w:rFonts w:cs="Arial"/>
          <w:szCs w:val="28"/>
        </w:rPr>
      </w:pPr>
      <w:r w:rsidRPr="00FF15FF">
        <w:rPr>
          <w:rFonts w:cs="Arial"/>
          <w:szCs w:val="28"/>
        </w:rPr>
        <w:t xml:space="preserve"> </w:t>
      </w:r>
      <w:hyperlink w:history="1"/>
    </w:p>
    <w:p w14:paraId="70048388" w14:textId="2F40AFB9" w:rsidR="00032BBA" w:rsidRPr="00FF15FF" w:rsidRDefault="00032BBA">
      <w:pPr>
        <w:pStyle w:val="Heading2"/>
      </w:pPr>
      <w:r w:rsidRPr="00FF15FF">
        <w:t>How is coloboma diagnosed?</w:t>
      </w:r>
    </w:p>
    <w:p w14:paraId="7836EF04" w14:textId="7AD96DE6" w:rsidR="00032BBA" w:rsidRPr="00FF15FF" w:rsidRDefault="00032BBA" w:rsidP="00032BBA">
      <w:pPr>
        <w:rPr>
          <w:rFonts w:cs="Arial"/>
          <w:szCs w:val="28"/>
        </w:rPr>
      </w:pPr>
      <w:r w:rsidRPr="00FF15FF">
        <w:rPr>
          <w:rFonts w:cs="Arial"/>
          <w:szCs w:val="28"/>
        </w:rPr>
        <w:t xml:space="preserve">Coloboma is normally diagnosed when a baby is born or in a very young child. Iris coloboma can usually be seen as a keyhole-shaped pupil when looking at their eyes. Some people with iris coloboma also have differently coloured eyes which is called iris heterochromia. This means that there is a different amount of pigment on the iris of each eye. </w:t>
      </w:r>
    </w:p>
    <w:p w14:paraId="6E7C5AF8" w14:textId="77777777" w:rsidR="00032BBA" w:rsidRPr="00FF15FF" w:rsidRDefault="00032BBA" w:rsidP="00032BBA">
      <w:pPr>
        <w:rPr>
          <w:rFonts w:cs="Arial"/>
          <w:szCs w:val="28"/>
        </w:rPr>
      </w:pPr>
    </w:p>
    <w:p w14:paraId="222F2688" w14:textId="026A5CF6" w:rsidR="00032BBA" w:rsidRPr="00FF15FF" w:rsidRDefault="00032BBA" w:rsidP="00032BBA">
      <w:pPr>
        <w:rPr>
          <w:rFonts w:cs="Arial"/>
          <w:szCs w:val="28"/>
        </w:rPr>
      </w:pPr>
      <w:r w:rsidRPr="00FF15FF">
        <w:rPr>
          <w:rFonts w:cs="Arial"/>
          <w:szCs w:val="28"/>
        </w:rPr>
        <w:t>If you notice these features in your child, your GP or optometrist would normally refer them to an ophthalmologist. An ophthalmologist will examine their eyes in detail to check if there is coloboma in any other part of their eye. To do this, they normally use an instrument called an ophthalmoscope which they hold close to your child’s eye but without touching it. They may also carry out other tests as well, which may include:</w:t>
      </w:r>
    </w:p>
    <w:p w14:paraId="05E5F4CB" w14:textId="457CF3ED" w:rsidR="00032BBA" w:rsidRPr="00FF15FF" w:rsidRDefault="00032BBA" w:rsidP="00032BBA">
      <w:pPr>
        <w:pStyle w:val="ListParagraph"/>
        <w:numPr>
          <w:ilvl w:val="0"/>
          <w:numId w:val="2"/>
        </w:numPr>
        <w:rPr>
          <w:szCs w:val="28"/>
        </w:rPr>
      </w:pPr>
      <w:r w:rsidRPr="00FF15FF">
        <w:rPr>
          <w:szCs w:val="28"/>
        </w:rPr>
        <w:t>measuring what your child can see to the sides, above and below when looking straight ahead. This is a measure of their visual field, and it does require your child’s co-operation to give accurate results</w:t>
      </w:r>
    </w:p>
    <w:p w14:paraId="61ECCADD" w14:textId="65A6AB88" w:rsidR="00032BBA" w:rsidRPr="00FF15FF" w:rsidRDefault="00032BBA" w:rsidP="00032BBA">
      <w:pPr>
        <w:pStyle w:val="ListParagraph"/>
        <w:numPr>
          <w:ilvl w:val="0"/>
          <w:numId w:val="2"/>
        </w:numPr>
        <w:rPr>
          <w:szCs w:val="28"/>
        </w:rPr>
      </w:pPr>
      <w:r w:rsidRPr="00FF15FF">
        <w:rPr>
          <w:szCs w:val="28"/>
        </w:rPr>
        <w:t>looking at the different structures of their eyes using a special microscope called a slit lamp</w:t>
      </w:r>
      <w:r w:rsidR="000C63DD">
        <w:rPr>
          <w:szCs w:val="28"/>
        </w:rPr>
        <w:t>,</w:t>
      </w:r>
      <w:r w:rsidR="00DC6317">
        <w:rPr>
          <w:szCs w:val="28"/>
        </w:rPr>
        <w:t xml:space="preserve"> or similar device</w:t>
      </w:r>
    </w:p>
    <w:p w14:paraId="542F6630" w14:textId="460F687B" w:rsidR="00032BBA" w:rsidRPr="00FF15FF" w:rsidRDefault="00032BBA" w:rsidP="00032BBA">
      <w:pPr>
        <w:pStyle w:val="ListParagraph"/>
        <w:numPr>
          <w:ilvl w:val="0"/>
          <w:numId w:val="2"/>
        </w:numPr>
        <w:rPr>
          <w:szCs w:val="28"/>
        </w:rPr>
      </w:pPr>
      <w:r w:rsidRPr="00FF15FF">
        <w:rPr>
          <w:szCs w:val="28"/>
        </w:rPr>
        <w:t>optical coherence tomography (OCT) which provides the ophthalmologist with an image of the different layers of the retina but without touching the eye</w:t>
      </w:r>
    </w:p>
    <w:p w14:paraId="39701A7A" w14:textId="77777777" w:rsidR="00032BBA" w:rsidRPr="00FF15FF" w:rsidRDefault="00032BBA" w:rsidP="00032BBA">
      <w:pPr>
        <w:pStyle w:val="ListParagraph"/>
        <w:numPr>
          <w:ilvl w:val="0"/>
          <w:numId w:val="2"/>
        </w:numPr>
        <w:rPr>
          <w:szCs w:val="28"/>
        </w:rPr>
      </w:pPr>
      <w:r w:rsidRPr="00FF15FF">
        <w:rPr>
          <w:szCs w:val="28"/>
        </w:rPr>
        <w:t>CT (computerised tomography) or MRI (magnetic resonance imaging) scans so the ophthalmologist can examine the structures of the eye.</w:t>
      </w:r>
    </w:p>
    <w:p w14:paraId="1CB48866" w14:textId="77777777" w:rsidR="00032BBA" w:rsidRPr="00FF15FF" w:rsidRDefault="00032BBA" w:rsidP="00032BBA">
      <w:pPr>
        <w:rPr>
          <w:rFonts w:cs="Arial"/>
          <w:szCs w:val="28"/>
        </w:rPr>
      </w:pPr>
    </w:p>
    <w:p w14:paraId="54E16EDF" w14:textId="440D5C4E" w:rsidR="00032BBA" w:rsidRPr="00FF15FF" w:rsidRDefault="00032BBA" w:rsidP="00032BBA">
      <w:pPr>
        <w:rPr>
          <w:rFonts w:cs="Arial"/>
          <w:szCs w:val="28"/>
        </w:rPr>
      </w:pPr>
      <w:r w:rsidRPr="00FF15FF">
        <w:rPr>
          <w:rFonts w:cs="Arial"/>
          <w:szCs w:val="28"/>
        </w:rPr>
        <w:lastRenderedPageBreak/>
        <w:t>If a young baby is suspected of having coloboma, it may be necessary to give them a general anaesthetic</w:t>
      </w:r>
      <w:r w:rsidR="00777ACC">
        <w:rPr>
          <w:rFonts w:cs="Arial"/>
          <w:szCs w:val="28"/>
        </w:rPr>
        <w:t xml:space="preserve"> which means they would be fully asleep</w:t>
      </w:r>
      <w:r w:rsidRPr="00FF15FF">
        <w:rPr>
          <w:rFonts w:cs="Arial"/>
          <w:szCs w:val="28"/>
        </w:rPr>
        <w:t xml:space="preserve"> so that the ophthalmologist can examine their eyes thoroughly without </w:t>
      </w:r>
      <w:r w:rsidR="00FB7437">
        <w:rPr>
          <w:rFonts w:cs="Arial"/>
          <w:szCs w:val="28"/>
        </w:rPr>
        <w:t xml:space="preserve">causing them </w:t>
      </w:r>
      <w:r w:rsidRPr="00FF15FF">
        <w:rPr>
          <w:rFonts w:cs="Arial"/>
          <w:szCs w:val="28"/>
        </w:rPr>
        <w:t>distress.</w:t>
      </w:r>
    </w:p>
    <w:p w14:paraId="6767353B" w14:textId="77777777" w:rsidR="00032BBA" w:rsidRPr="00FF15FF" w:rsidRDefault="00032BBA" w:rsidP="00032BBA">
      <w:pPr>
        <w:rPr>
          <w:rFonts w:cs="Arial"/>
          <w:szCs w:val="28"/>
        </w:rPr>
      </w:pPr>
    </w:p>
    <w:p w14:paraId="7D71F890" w14:textId="72CCB35D" w:rsidR="00032BBA" w:rsidRDefault="00032BBA" w:rsidP="00032BBA">
      <w:pPr>
        <w:rPr>
          <w:rFonts w:cs="Arial"/>
          <w:szCs w:val="28"/>
        </w:rPr>
      </w:pPr>
      <w:r w:rsidRPr="00FF15FF">
        <w:rPr>
          <w:rFonts w:cs="Arial"/>
          <w:szCs w:val="28"/>
        </w:rPr>
        <w:t xml:space="preserve">If someone has a </w:t>
      </w:r>
      <w:proofErr w:type="spellStart"/>
      <w:r w:rsidRPr="00FF15FF">
        <w:rPr>
          <w:rFonts w:cs="Arial"/>
          <w:szCs w:val="28"/>
        </w:rPr>
        <w:t>chorioretinal</w:t>
      </w:r>
      <w:proofErr w:type="spellEnd"/>
      <w:r w:rsidRPr="00FF15FF">
        <w:rPr>
          <w:rFonts w:cs="Arial"/>
          <w:szCs w:val="28"/>
        </w:rPr>
        <w:t xml:space="preserve"> coloboma, it might appear that they have a white pupil instead of the red reflex normally seen in pictures taken using flash photography. The usual red reflex is caused when the </w:t>
      </w:r>
      <w:r w:rsidR="006F1D52">
        <w:rPr>
          <w:rFonts w:cs="Arial"/>
          <w:szCs w:val="28"/>
        </w:rPr>
        <w:t xml:space="preserve">camera </w:t>
      </w:r>
      <w:r w:rsidRPr="00FF15FF">
        <w:rPr>
          <w:rFonts w:cs="Arial"/>
          <w:szCs w:val="28"/>
        </w:rPr>
        <w:t xml:space="preserve">flash lights up the retina with its rich blood supply at the back of the eye. If there is a gap in the retina due to coloboma, the red reflex will be replaced with a white one. A white pupil is known as </w:t>
      </w:r>
      <w:proofErr w:type="spellStart"/>
      <w:r w:rsidRPr="00FF15FF">
        <w:rPr>
          <w:rFonts w:cs="Arial"/>
          <w:szCs w:val="28"/>
        </w:rPr>
        <w:t>leucocoria</w:t>
      </w:r>
      <w:proofErr w:type="spellEnd"/>
      <w:r w:rsidRPr="00FF15FF">
        <w:rPr>
          <w:rFonts w:cs="Arial"/>
          <w:szCs w:val="28"/>
        </w:rPr>
        <w:t xml:space="preserve">. If you notice that your child has the appearance of </w:t>
      </w:r>
      <w:proofErr w:type="spellStart"/>
      <w:r w:rsidRPr="00FF15FF">
        <w:rPr>
          <w:rFonts w:cs="Arial"/>
          <w:szCs w:val="28"/>
        </w:rPr>
        <w:t>leucocoria</w:t>
      </w:r>
      <w:proofErr w:type="spellEnd"/>
      <w:r w:rsidRPr="00FF15FF">
        <w:rPr>
          <w:rFonts w:cs="Arial"/>
          <w:szCs w:val="28"/>
        </w:rPr>
        <w:t xml:space="preserve"> at any time, it’s important that their eyes are examined by an optometrist or ophthalmologist urgently because there are other serious eye conditions that can give a similar appearance.</w:t>
      </w:r>
    </w:p>
    <w:p w14:paraId="3209DAD1" w14:textId="77777777" w:rsidR="009957BA" w:rsidRPr="00FF15FF" w:rsidRDefault="009957BA" w:rsidP="00032BBA">
      <w:pPr>
        <w:rPr>
          <w:rFonts w:cs="Arial"/>
          <w:szCs w:val="28"/>
        </w:rPr>
      </w:pPr>
    </w:p>
    <w:p w14:paraId="437E32CD" w14:textId="77777777" w:rsidR="00032BBA" w:rsidRPr="00FF15FF" w:rsidRDefault="00032BBA" w:rsidP="00BB7425">
      <w:pPr>
        <w:pStyle w:val="Heading2"/>
      </w:pPr>
      <w:r w:rsidRPr="00FF15FF">
        <w:t>What is the treatment for coloboma?</w:t>
      </w:r>
    </w:p>
    <w:p w14:paraId="5B6FB7BD" w14:textId="7583B5C6" w:rsidR="00032BBA" w:rsidRPr="00FF15FF" w:rsidRDefault="00032BBA" w:rsidP="00032BBA">
      <w:pPr>
        <w:rPr>
          <w:rFonts w:cs="Arial"/>
          <w:szCs w:val="28"/>
        </w:rPr>
      </w:pPr>
      <w:r w:rsidRPr="00FF15FF">
        <w:rPr>
          <w:rFonts w:cs="Arial"/>
          <w:szCs w:val="28"/>
        </w:rPr>
        <w:t xml:space="preserve">If a child has coloboma, they will receive specialist care at hospital during the early years to monitor the effect of the coloboma and </w:t>
      </w:r>
      <w:r w:rsidR="00DC6317">
        <w:rPr>
          <w:rFonts w:cs="Arial"/>
          <w:szCs w:val="28"/>
        </w:rPr>
        <w:t>to maximise their vision</w:t>
      </w:r>
      <w:r w:rsidRPr="00FF15FF">
        <w:rPr>
          <w:rFonts w:cs="Arial"/>
          <w:szCs w:val="28"/>
        </w:rPr>
        <w:t>.</w:t>
      </w:r>
      <w:r w:rsidRPr="00FF15FF">
        <w:rPr>
          <w:rFonts w:cs="Arial"/>
          <w:b/>
          <w:szCs w:val="28"/>
        </w:rPr>
        <w:t xml:space="preserve"> </w:t>
      </w:r>
      <w:r w:rsidRPr="00FF15FF">
        <w:rPr>
          <w:rFonts w:cs="Arial"/>
          <w:szCs w:val="28"/>
        </w:rPr>
        <w:t>The frequency of these checks will depend on their needs.</w:t>
      </w:r>
    </w:p>
    <w:p w14:paraId="67E8C29F" w14:textId="77777777" w:rsidR="00032BBA" w:rsidRPr="00FF15FF" w:rsidRDefault="00032BBA" w:rsidP="00032BBA">
      <w:pPr>
        <w:rPr>
          <w:rFonts w:cs="Arial"/>
          <w:szCs w:val="28"/>
        </w:rPr>
      </w:pPr>
    </w:p>
    <w:p w14:paraId="677F3C5B" w14:textId="7EB49B6C" w:rsidR="00032BBA" w:rsidRPr="00FF15FF" w:rsidRDefault="00032BBA" w:rsidP="00032BBA">
      <w:pPr>
        <w:rPr>
          <w:rFonts w:cs="Arial"/>
          <w:szCs w:val="28"/>
        </w:rPr>
      </w:pPr>
      <w:r w:rsidRPr="00FF15FF">
        <w:rPr>
          <w:rFonts w:cs="Arial"/>
          <w:szCs w:val="28"/>
        </w:rPr>
        <w:t>Many children and adults with iris coloboma will require no treatment. However, some have a special contact lens fitted that covers the keyhole-shaped pupil and makes it look round. This improves the cosmetic appearance of the eye as well as reducing light sensitivity. For some people, surgery is an option, where the gap in the iris is sewn together to correct the pupil shape and reduce light sensitivity. Your ophthalmologist will be able to discuss</w:t>
      </w:r>
      <w:r w:rsidR="00444FEA" w:rsidRPr="00FF15FF">
        <w:rPr>
          <w:rFonts w:cs="Arial"/>
          <w:szCs w:val="28"/>
        </w:rPr>
        <w:t xml:space="preserve"> any appropriate</w:t>
      </w:r>
      <w:r w:rsidRPr="00FF15FF">
        <w:rPr>
          <w:rFonts w:cs="Arial"/>
          <w:szCs w:val="28"/>
        </w:rPr>
        <w:t xml:space="preserve"> t</w:t>
      </w:r>
      <w:r w:rsidR="00444FEA" w:rsidRPr="00FF15FF">
        <w:rPr>
          <w:rFonts w:cs="Arial"/>
          <w:szCs w:val="28"/>
        </w:rPr>
        <w:t>reatment</w:t>
      </w:r>
      <w:r w:rsidRPr="00FF15FF">
        <w:rPr>
          <w:rFonts w:cs="Arial"/>
          <w:szCs w:val="28"/>
        </w:rPr>
        <w:t xml:space="preserve"> options with you. </w:t>
      </w:r>
    </w:p>
    <w:p w14:paraId="173B4CCC" w14:textId="77777777" w:rsidR="00032BBA" w:rsidRPr="00FF15FF" w:rsidRDefault="00032BBA" w:rsidP="00032BBA">
      <w:pPr>
        <w:rPr>
          <w:rFonts w:cs="Arial"/>
          <w:szCs w:val="28"/>
        </w:rPr>
      </w:pPr>
    </w:p>
    <w:p w14:paraId="58FDEA80" w14:textId="3F1C4A49" w:rsidR="00032BBA" w:rsidRDefault="00032BBA" w:rsidP="00032BBA">
      <w:pPr>
        <w:rPr>
          <w:rFonts w:cs="Arial"/>
          <w:szCs w:val="28"/>
        </w:rPr>
      </w:pPr>
      <w:r w:rsidRPr="00FF15FF">
        <w:rPr>
          <w:rFonts w:cs="Arial"/>
          <w:szCs w:val="28"/>
        </w:rPr>
        <w:t xml:space="preserve">For other types of coloboma inside the eye, there is no treatment at present. However, other eye health problems that are associated with coloboma, such as glaucoma, retinal detachment, choroidal </w:t>
      </w:r>
      <w:proofErr w:type="gramStart"/>
      <w:r w:rsidRPr="00FF15FF">
        <w:rPr>
          <w:rFonts w:cs="Arial"/>
          <w:szCs w:val="28"/>
        </w:rPr>
        <w:t>neovascularisation</w:t>
      </w:r>
      <w:proofErr w:type="gramEnd"/>
      <w:r w:rsidRPr="00FF15FF">
        <w:rPr>
          <w:rFonts w:cs="Arial"/>
          <w:szCs w:val="28"/>
        </w:rPr>
        <w:t xml:space="preserve"> and cataract can be treated. </w:t>
      </w:r>
      <w:r w:rsidR="00444FEA" w:rsidRPr="00FF15FF">
        <w:rPr>
          <w:rFonts w:cs="Arial"/>
          <w:szCs w:val="28"/>
        </w:rPr>
        <w:t xml:space="preserve">These conditions are described in the next section of this information. </w:t>
      </w:r>
      <w:r w:rsidRPr="00FF15FF">
        <w:rPr>
          <w:rFonts w:cs="Arial"/>
          <w:szCs w:val="28"/>
        </w:rPr>
        <w:t xml:space="preserve">It’s important for people with coloboma to have regular eye examinations with their optometrist, who will be able to check for any changes to their eye health. An optometrist will advise how often an eye examination is necessary. </w:t>
      </w:r>
      <w:r w:rsidR="00FB7437">
        <w:rPr>
          <w:rFonts w:cs="Arial"/>
          <w:szCs w:val="28"/>
        </w:rPr>
        <w:t>However, anyone</w:t>
      </w:r>
      <w:r w:rsidRPr="00FF15FF">
        <w:rPr>
          <w:rFonts w:cs="Arial"/>
          <w:szCs w:val="28"/>
        </w:rPr>
        <w:t xml:space="preserve"> with coloboma who experiences any new symptoms or concerns should have their eyes examined</w:t>
      </w:r>
      <w:r w:rsidR="00D91263">
        <w:rPr>
          <w:rFonts w:cs="Arial"/>
          <w:szCs w:val="28"/>
        </w:rPr>
        <w:t xml:space="preserve"> by an eye health professional </w:t>
      </w:r>
      <w:r w:rsidRPr="00FF15FF">
        <w:rPr>
          <w:rFonts w:cs="Arial"/>
          <w:szCs w:val="28"/>
        </w:rPr>
        <w:t>straight away.</w:t>
      </w:r>
    </w:p>
    <w:p w14:paraId="3B5A9B80" w14:textId="77777777" w:rsidR="009957BA" w:rsidRPr="00FF15FF" w:rsidRDefault="009957BA" w:rsidP="00032BBA">
      <w:pPr>
        <w:rPr>
          <w:rFonts w:cs="Arial"/>
          <w:szCs w:val="28"/>
        </w:rPr>
      </w:pPr>
    </w:p>
    <w:p w14:paraId="245BA2A3" w14:textId="77777777" w:rsidR="00032BBA" w:rsidRPr="00FF15FF" w:rsidRDefault="00032BBA" w:rsidP="00BB7425">
      <w:pPr>
        <w:pStyle w:val="Heading2"/>
      </w:pPr>
      <w:r w:rsidRPr="00FF15FF">
        <w:lastRenderedPageBreak/>
        <w:t>Can coloboma lead to other eye health problems?</w:t>
      </w:r>
    </w:p>
    <w:p w14:paraId="0A77FF79" w14:textId="77777777" w:rsidR="006938FE" w:rsidRDefault="00032BBA" w:rsidP="00032BBA">
      <w:pPr>
        <w:rPr>
          <w:rFonts w:cs="Arial"/>
          <w:szCs w:val="28"/>
        </w:rPr>
      </w:pPr>
      <w:r w:rsidRPr="00FF15FF">
        <w:rPr>
          <w:rFonts w:cs="Arial"/>
          <w:szCs w:val="28"/>
        </w:rPr>
        <w:t xml:space="preserve">Sometimes, coloboma can increase the risk of other eye conditions. An ophthalmologist or optometrist will be able to monitor the eye health of anyone with coloboma and </w:t>
      </w:r>
      <w:r w:rsidR="00444FEA" w:rsidRPr="00FF15FF">
        <w:rPr>
          <w:rFonts w:cs="Arial"/>
          <w:szCs w:val="28"/>
        </w:rPr>
        <w:t xml:space="preserve">offer further </w:t>
      </w:r>
      <w:r w:rsidRPr="00FF15FF">
        <w:rPr>
          <w:rFonts w:cs="Arial"/>
          <w:szCs w:val="28"/>
        </w:rPr>
        <w:t>advi</w:t>
      </w:r>
      <w:r w:rsidR="00444FEA" w:rsidRPr="00FF15FF">
        <w:rPr>
          <w:rFonts w:cs="Arial"/>
          <w:szCs w:val="28"/>
        </w:rPr>
        <w:t>c</w:t>
      </w:r>
      <w:r w:rsidRPr="00FF15FF">
        <w:rPr>
          <w:rFonts w:cs="Arial"/>
          <w:szCs w:val="28"/>
        </w:rPr>
        <w:t>e about these conditions. Some are listed here.</w:t>
      </w:r>
    </w:p>
    <w:p w14:paraId="6A7B1BA8" w14:textId="1FD6B204" w:rsidR="00032BBA" w:rsidRPr="00FF15FF" w:rsidRDefault="00032BBA" w:rsidP="00032BBA">
      <w:pPr>
        <w:rPr>
          <w:rFonts w:cs="Arial"/>
          <w:szCs w:val="28"/>
        </w:rPr>
      </w:pPr>
      <w:r w:rsidRPr="00FF15FF">
        <w:rPr>
          <w:rFonts w:cs="Arial"/>
          <w:szCs w:val="28"/>
        </w:rPr>
        <w:t xml:space="preserve"> </w:t>
      </w:r>
    </w:p>
    <w:p w14:paraId="438D0EBD" w14:textId="77777777" w:rsidR="00032BBA" w:rsidRPr="00C34767" w:rsidRDefault="00032BBA" w:rsidP="00C34767">
      <w:pPr>
        <w:pStyle w:val="Heading3"/>
      </w:pPr>
      <w:r w:rsidRPr="00C34767">
        <w:t>Glaucoma</w:t>
      </w:r>
    </w:p>
    <w:p w14:paraId="157B4247" w14:textId="18712C59" w:rsidR="00032BBA" w:rsidRPr="00FF15FF" w:rsidRDefault="00032BBA" w:rsidP="00032BBA">
      <w:pPr>
        <w:rPr>
          <w:rFonts w:cs="Arial"/>
          <w:szCs w:val="28"/>
        </w:rPr>
      </w:pPr>
      <w:r w:rsidRPr="00FF15FF">
        <w:rPr>
          <w:rFonts w:cs="Arial"/>
          <w:szCs w:val="28"/>
        </w:rPr>
        <w:t xml:space="preserve">Glaucoma is an eye condition where your optic nerve is damaged by the pressure of the fluid inside your eye. There may be an increased risk of glaucoma in people with coloboma because there may be a malformation of the drainage meshwork inside the eye that helps to maintain the eye’s pressure. Treatment for glaucoma can be given to lower eye pressure to prevent further damage to the optic nerve and preserve sight. </w:t>
      </w:r>
    </w:p>
    <w:p w14:paraId="34AA5A90" w14:textId="77777777" w:rsidR="00032BBA" w:rsidRPr="00FF15FF" w:rsidRDefault="00032BBA" w:rsidP="00032BBA">
      <w:pPr>
        <w:rPr>
          <w:rFonts w:cs="Arial"/>
          <w:szCs w:val="28"/>
        </w:rPr>
      </w:pPr>
    </w:p>
    <w:p w14:paraId="066105B5" w14:textId="1F0DDC8B" w:rsidR="00032BBA" w:rsidRDefault="00032BBA" w:rsidP="00032BBA">
      <w:pPr>
        <w:rPr>
          <w:rFonts w:cs="Arial"/>
          <w:szCs w:val="28"/>
        </w:rPr>
      </w:pPr>
      <w:r w:rsidRPr="00FF15FF">
        <w:rPr>
          <w:rFonts w:cs="Arial"/>
          <w:szCs w:val="28"/>
        </w:rPr>
        <w:t xml:space="preserve">You can find out more about glaucoma from our website </w:t>
      </w:r>
      <w:r w:rsidR="009957BA" w:rsidRPr="006938FE">
        <w:rPr>
          <w:b/>
          <w:bCs/>
        </w:rPr>
        <w:t>rnib.org.uk/</w:t>
      </w:r>
      <w:proofErr w:type="spellStart"/>
      <w:r w:rsidR="009957BA" w:rsidRPr="006938FE">
        <w:rPr>
          <w:b/>
          <w:bCs/>
        </w:rPr>
        <w:t>eyehealth</w:t>
      </w:r>
      <w:proofErr w:type="spellEnd"/>
      <w:r w:rsidRPr="00FF15FF">
        <w:rPr>
          <w:rFonts w:cs="Arial"/>
          <w:szCs w:val="28"/>
        </w:rPr>
        <w:t xml:space="preserve"> or by calling our Helpline on </w:t>
      </w:r>
      <w:r w:rsidRPr="00FF15FF">
        <w:rPr>
          <w:rFonts w:cs="Arial"/>
          <w:b/>
          <w:szCs w:val="28"/>
        </w:rPr>
        <w:t>0303 123 9999</w:t>
      </w:r>
      <w:r w:rsidRPr="00FF15FF">
        <w:rPr>
          <w:rFonts w:cs="Arial"/>
          <w:szCs w:val="28"/>
        </w:rPr>
        <w:t>.</w:t>
      </w:r>
    </w:p>
    <w:p w14:paraId="562204AA" w14:textId="77777777" w:rsidR="009957BA" w:rsidRPr="00FF15FF" w:rsidRDefault="009957BA" w:rsidP="00032BBA">
      <w:pPr>
        <w:rPr>
          <w:rFonts w:cs="Arial"/>
          <w:szCs w:val="28"/>
        </w:rPr>
      </w:pPr>
    </w:p>
    <w:p w14:paraId="3DD49317" w14:textId="77777777" w:rsidR="00032BBA" w:rsidRPr="00BB7425" w:rsidRDefault="00032BBA" w:rsidP="00BB7425">
      <w:pPr>
        <w:pStyle w:val="Heading3"/>
      </w:pPr>
      <w:r w:rsidRPr="00BB7425">
        <w:t>Retinal detachment</w:t>
      </w:r>
    </w:p>
    <w:p w14:paraId="1F1BBCCA" w14:textId="295CF670" w:rsidR="00032BBA" w:rsidRPr="00FF15FF" w:rsidRDefault="00032BBA" w:rsidP="00032BBA">
      <w:pPr>
        <w:rPr>
          <w:rFonts w:cs="Arial"/>
          <w:szCs w:val="28"/>
        </w:rPr>
      </w:pPr>
      <w:r w:rsidRPr="00FF15FF">
        <w:rPr>
          <w:rFonts w:cs="Arial"/>
          <w:szCs w:val="28"/>
        </w:rPr>
        <w:t xml:space="preserve">There is an increased risk of a retinal detachment if there is coloboma </w:t>
      </w:r>
      <w:r w:rsidR="003C05E6" w:rsidRPr="00FF15FF">
        <w:rPr>
          <w:rFonts w:cs="Arial"/>
          <w:szCs w:val="28"/>
        </w:rPr>
        <w:t>at the back of the eye involving</w:t>
      </w:r>
      <w:r w:rsidRPr="00FF15FF">
        <w:rPr>
          <w:rFonts w:cs="Arial"/>
          <w:szCs w:val="28"/>
        </w:rPr>
        <w:t xml:space="preserve"> the retina, </w:t>
      </w:r>
      <w:proofErr w:type="gramStart"/>
      <w:r w:rsidRPr="00FF15FF">
        <w:rPr>
          <w:rFonts w:cs="Arial"/>
          <w:szCs w:val="28"/>
        </w:rPr>
        <w:t>choroid</w:t>
      </w:r>
      <w:proofErr w:type="gramEnd"/>
      <w:r w:rsidRPr="00FF15FF">
        <w:rPr>
          <w:rFonts w:cs="Arial"/>
          <w:szCs w:val="28"/>
        </w:rPr>
        <w:t xml:space="preserve"> or optic disc. This means that the retina near to the coloboma is more at risk of becoming </w:t>
      </w:r>
      <w:r w:rsidR="00053681">
        <w:rPr>
          <w:rFonts w:cs="Arial"/>
          <w:szCs w:val="28"/>
        </w:rPr>
        <w:t>separated (</w:t>
      </w:r>
      <w:r w:rsidRPr="00FF15FF">
        <w:rPr>
          <w:rFonts w:cs="Arial"/>
          <w:szCs w:val="28"/>
        </w:rPr>
        <w:t>detached</w:t>
      </w:r>
      <w:r w:rsidR="00053681">
        <w:rPr>
          <w:rFonts w:cs="Arial"/>
          <w:szCs w:val="28"/>
        </w:rPr>
        <w:t>)</w:t>
      </w:r>
      <w:r w:rsidRPr="00FF15FF">
        <w:rPr>
          <w:rFonts w:cs="Arial"/>
          <w:szCs w:val="28"/>
        </w:rPr>
        <w:t xml:space="preserve"> from the back of the eye. A retinal detachment can be treated with surgery, but this does need to be done urgently to prevent further sight loss in that eye. The symptoms of retinal detachment include floaters and flashes of light in your vision and some people notice a curtain effect </w:t>
      </w:r>
      <w:r w:rsidR="00FB7437">
        <w:rPr>
          <w:rFonts w:cs="Arial"/>
          <w:szCs w:val="28"/>
        </w:rPr>
        <w:t xml:space="preserve">or shadow </w:t>
      </w:r>
      <w:r w:rsidRPr="00FF15FF">
        <w:rPr>
          <w:rFonts w:cs="Arial"/>
          <w:szCs w:val="28"/>
        </w:rPr>
        <w:t>coming down, up or across their vision.</w:t>
      </w:r>
      <w:r w:rsidR="00053681" w:rsidRPr="00053681">
        <w:t xml:space="preserve"> </w:t>
      </w:r>
      <w:r w:rsidR="00053681" w:rsidRPr="00053681">
        <w:rPr>
          <w:rFonts w:cs="Arial"/>
          <w:szCs w:val="28"/>
        </w:rPr>
        <w:t xml:space="preserve">It’s important if any of these symptoms </w:t>
      </w:r>
      <w:r w:rsidR="00053681">
        <w:rPr>
          <w:rFonts w:cs="Arial"/>
          <w:szCs w:val="28"/>
        </w:rPr>
        <w:t xml:space="preserve">develop </w:t>
      </w:r>
      <w:r w:rsidR="00053681" w:rsidRPr="00053681">
        <w:rPr>
          <w:rFonts w:cs="Arial"/>
          <w:szCs w:val="28"/>
        </w:rPr>
        <w:t>that</w:t>
      </w:r>
      <w:r w:rsidR="00053681">
        <w:rPr>
          <w:rFonts w:cs="Arial"/>
          <w:szCs w:val="28"/>
        </w:rPr>
        <w:t xml:space="preserve"> </w:t>
      </w:r>
      <w:r w:rsidR="00053681" w:rsidRPr="00053681">
        <w:rPr>
          <w:rFonts w:cs="Arial"/>
          <w:szCs w:val="28"/>
        </w:rPr>
        <w:t xml:space="preserve">your eyes </w:t>
      </w:r>
      <w:r w:rsidR="00053681">
        <w:rPr>
          <w:rFonts w:cs="Arial"/>
          <w:szCs w:val="28"/>
        </w:rPr>
        <w:t xml:space="preserve">are </w:t>
      </w:r>
      <w:r w:rsidR="00053681" w:rsidRPr="00053681">
        <w:rPr>
          <w:rFonts w:cs="Arial"/>
          <w:szCs w:val="28"/>
        </w:rPr>
        <w:t>checked within 24 hour</w:t>
      </w:r>
      <w:r w:rsidR="00053681">
        <w:rPr>
          <w:rFonts w:cs="Arial"/>
          <w:szCs w:val="28"/>
        </w:rPr>
        <w:t>s</w:t>
      </w:r>
      <w:r w:rsidR="00053681" w:rsidRPr="00053681">
        <w:rPr>
          <w:rFonts w:cs="Arial"/>
          <w:szCs w:val="28"/>
        </w:rPr>
        <w:t xml:space="preserve"> by an optometrist or at your local A&amp;E or eye casualty</w:t>
      </w:r>
      <w:r w:rsidR="00053681">
        <w:rPr>
          <w:rFonts w:cs="Arial"/>
          <w:szCs w:val="28"/>
        </w:rPr>
        <w:t>,</w:t>
      </w:r>
      <w:r w:rsidR="00053681" w:rsidRPr="00053681">
        <w:rPr>
          <w:rFonts w:cs="Arial"/>
          <w:szCs w:val="28"/>
        </w:rPr>
        <w:t xml:space="preserve"> so that an accurate diagnosis can be made.</w:t>
      </w:r>
    </w:p>
    <w:p w14:paraId="06264649" w14:textId="77777777" w:rsidR="00032BBA" w:rsidRPr="00FF15FF" w:rsidRDefault="00032BBA" w:rsidP="00032BBA">
      <w:pPr>
        <w:rPr>
          <w:rFonts w:cs="Arial"/>
          <w:szCs w:val="28"/>
        </w:rPr>
      </w:pPr>
    </w:p>
    <w:p w14:paraId="05631B24" w14:textId="71D29490" w:rsidR="00032BBA" w:rsidRDefault="00032BBA" w:rsidP="00032BBA">
      <w:pPr>
        <w:rPr>
          <w:rFonts w:cs="Arial"/>
          <w:szCs w:val="28"/>
        </w:rPr>
      </w:pPr>
      <w:r w:rsidRPr="00FF15FF">
        <w:rPr>
          <w:rFonts w:cs="Arial"/>
          <w:szCs w:val="28"/>
        </w:rPr>
        <w:t xml:space="preserve">You can find out more about retinal detachment from our website </w:t>
      </w:r>
      <w:r w:rsidR="009957BA" w:rsidRPr="006938FE">
        <w:rPr>
          <w:b/>
          <w:bCs/>
        </w:rPr>
        <w:t>rnib.org.uk/</w:t>
      </w:r>
      <w:proofErr w:type="spellStart"/>
      <w:r w:rsidR="009957BA" w:rsidRPr="006938FE">
        <w:rPr>
          <w:b/>
          <w:bCs/>
        </w:rPr>
        <w:t>eyehealth</w:t>
      </w:r>
      <w:proofErr w:type="spellEnd"/>
      <w:r w:rsidRPr="00FF15FF">
        <w:rPr>
          <w:rStyle w:val="Hyperlink"/>
          <w:rFonts w:cs="Arial"/>
          <w:szCs w:val="28"/>
        </w:rPr>
        <w:t xml:space="preserve"> </w:t>
      </w:r>
      <w:r w:rsidRPr="00FF15FF">
        <w:rPr>
          <w:rFonts w:cs="Arial"/>
          <w:szCs w:val="28"/>
        </w:rPr>
        <w:t xml:space="preserve">or by calling our Helpline on </w:t>
      </w:r>
      <w:r w:rsidRPr="00FF15FF">
        <w:rPr>
          <w:rFonts w:cs="Arial"/>
          <w:b/>
          <w:szCs w:val="28"/>
        </w:rPr>
        <w:t>0303 123 9999</w:t>
      </w:r>
      <w:r w:rsidRPr="00FF15FF">
        <w:rPr>
          <w:rFonts w:cs="Arial"/>
          <w:szCs w:val="28"/>
        </w:rPr>
        <w:t>.</w:t>
      </w:r>
    </w:p>
    <w:p w14:paraId="62C301FA" w14:textId="77777777" w:rsidR="009957BA" w:rsidRPr="00FF15FF" w:rsidRDefault="009957BA" w:rsidP="00032BBA">
      <w:pPr>
        <w:rPr>
          <w:rFonts w:cs="Arial"/>
          <w:szCs w:val="28"/>
        </w:rPr>
      </w:pPr>
    </w:p>
    <w:p w14:paraId="2AB667C0" w14:textId="088D7C46" w:rsidR="00032BBA" w:rsidRPr="00B679C3" w:rsidRDefault="00032BBA" w:rsidP="00BB7425">
      <w:pPr>
        <w:pStyle w:val="Heading3"/>
      </w:pPr>
      <w:r w:rsidRPr="00BB7425">
        <w:t>Choroidal neovascularisation (new blood vessel</w:t>
      </w:r>
      <w:r w:rsidR="003C05E6" w:rsidRPr="00BB7425">
        <w:t xml:space="preserve"> growth</w:t>
      </w:r>
      <w:r w:rsidRPr="00B679C3">
        <w:t>)</w:t>
      </w:r>
    </w:p>
    <w:p w14:paraId="1658C4AB" w14:textId="3100015F" w:rsidR="00032BBA" w:rsidRDefault="00032BBA" w:rsidP="00D0394D">
      <w:pPr>
        <w:rPr>
          <w:rFonts w:cs="Arial"/>
          <w:szCs w:val="28"/>
        </w:rPr>
      </w:pPr>
      <w:r w:rsidRPr="00FF15FF">
        <w:rPr>
          <w:rFonts w:cs="Arial"/>
          <w:szCs w:val="28"/>
        </w:rPr>
        <w:t xml:space="preserve">Some people with </w:t>
      </w:r>
      <w:proofErr w:type="spellStart"/>
      <w:r w:rsidRPr="00FF15FF">
        <w:rPr>
          <w:rFonts w:cs="Arial"/>
          <w:szCs w:val="28"/>
        </w:rPr>
        <w:t>chorioretinal</w:t>
      </w:r>
      <w:proofErr w:type="spellEnd"/>
      <w:r w:rsidRPr="00FF15FF">
        <w:rPr>
          <w:rFonts w:cs="Arial"/>
          <w:szCs w:val="28"/>
        </w:rPr>
        <w:t xml:space="preserve"> and optic disc coloboma can develop new blood vessels in the choroidal layer behind the retina at the back of their eye. These new vessels are weak, so they leak and bleed easily, which can damage your vision. Choroidal neovascularisation is a rare complication of coloboma at the back of the eye, but it can be treated with anti-VEGF injections.  </w:t>
      </w:r>
    </w:p>
    <w:p w14:paraId="6841565A" w14:textId="77777777" w:rsidR="00D0394D" w:rsidRPr="00D0394D" w:rsidRDefault="00D0394D" w:rsidP="00D0394D">
      <w:pPr>
        <w:rPr>
          <w:rFonts w:cs="Arial"/>
          <w:szCs w:val="28"/>
        </w:rPr>
      </w:pPr>
    </w:p>
    <w:p w14:paraId="722281CA" w14:textId="38870608" w:rsidR="00D0394D" w:rsidRPr="00D0394D" w:rsidRDefault="00D0394D" w:rsidP="00D0394D">
      <w:pPr>
        <w:rPr>
          <w:rFonts w:cs="Arial"/>
          <w:szCs w:val="28"/>
        </w:rPr>
      </w:pPr>
      <w:r w:rsidRPr="00D0394D">
        <w:rPr>
          <w:rFonts w:cs="Arial"/>
          <w:szCs w:val="28"/>
        </w:rPr>
        <w:lastRenderedPageBreak/>
        <w:t xml:space="preserve">Anti-VEGF treatments work by reducing the growth of </w:t>
      </w:r>
      <w:r>
        <w:rPr>
          <w:rFonts w:cs="Arial"/>
          <w:szCs w:val="28"/>
        </w:rPr>
        <w:t xml:space="preserve">these </w:t>
      </w:r>
      <w:r w:rsidRPr="00D0394D">
        <w:rPr>
          <w:rFonts w:cs="Arial"/>
          <w:szCs w:val="28"/>
        </w:rPr>
        <w:t>new, leaky blood vessels and the bleeding they cause</w:t>
      </w:r>
      <w:r w:rsidR="00B01036">
        <w:rPr>
          <w:rFonts w:cs="Arial"/>
          <w:szCs w:val="28"/>
        </w:rPr>
        <w:t>, which in turn</w:t>
      </w:r>
      <w:r w:rsidRPr="00D0394D">
        <w:rPr>
          <w:rFonts w:cs="Arial"/>
          <w:szCs w:val="28"/>
        </w:rPr>
        <w:t xml:space="preserve"> can reduce the risk of damage to the retina</w:t>
      </w:r>
      <w:r w:rsidR="00B01036">
        <w:rPr>
          <w:rFonts w:cs="Arial"/>
          <w:szCs w:val="28"/>
        </w:rPr>
        <w:t>.</w:t>
      </w:r>
      <w:r w:rsidRPr="00D0394D">
        <w:rPr>
          <w:rFonts w:cs="Arial"/>
          <w:szCs w:val="28"/>
        </w:rPr>
        <w:t xml:space="preserve"> </w:t>
      </w:r>
      <w:r w:rsidR="00B01036">
        <w:rPr>
          <w:rFonts w:cs="Arial"/>
          <w:szCs w:val="28"/>
        </w:rPr>
        <w:t xml:space="preserve">This </w:t>
      </w:r>
      <w:r w:rsidRPr="00D0394D">
        <w:rPr>
          <w:rFonts w:cs="Arial"/>
          <w:szCs w:val="28"/>
        </w:rPr>
        <w:t xml:space="preserve">can help to avoid further deterioration in sight. </w:t>
      </w:r>
    </w:p>
    <w:p w14:paraId="30DA13AD" w14:textId="77777777" w:rsidR="00D0394D" w:rsidRPr="00D0394D" w:rsidRDefault="00D0394D" w:rsidP="00D0394D">
      <w:pPr>
        <w:rPr>
          <w:rFonts w:cs="Arial"/>
          <w:szCs w:val="28"/>
        </w:rPr>
      </w:pPr>
    </w:p>
    <w:p w14:paraId="7996C0F0" w14:textId="745872FE" w:rsidR="00032BBA" w:rsidRDefault="00D0394D" w:rsidP="00D0394D">
      <w:pPr>
        <w:rPr>
          <w:rFonts w:cs="Arial"/>
          <w:szCs w:val="28"/>
        </w:rPr>
      </w:pPr>
      <w:r w:rsidRPr="00D0394D">
        <w:rPr>
          <w:rFonts w:cs="Arial"/>
          <w:szCs w:val="28"/>
        </w:rPr>
        <w:t>Anti-VEGF medicines are injected into the vitreous gel. This is called an intravitreal injection. The injection is given in a clean sterile room or an operating theatre to reduce the risk of infection. Before the injection, you’ll be given anaesthetic eye drops to make your eye numb, so the injection is not painful.</w:t>
      </w:r>
    </w:p>
    <w:p w14:paraId="004062F4" w14:textId="77777777" w:rsidR="00D0394D" w:rsidRPr="00FF15FF" w:rsidRDefault="00D0394D" w:rsidP="00D0394D">
      <w:pPr>
        <w:rPr>
          <w:rFonts w:cs="Arial"/>
          <w:szCs w:val="28"/>
        </w:rPr>
      </w:pPr>
    </w:p>
    <w:p w14:paraId="2774C122" w14:textId="369A50DF" w:rsidR="00032BBA" w:rsidRDefault="00032BBA" w:rsidP="00032BBA">
      <w:pPr>
        <w:rPr>
          <w:rFonts w:cs="Arial"/>
          <w:szCs w:val="28"/>
        </w:rPr>
      </w:pPr>
      <w:r w:rsidRPr="00FF15FF">
        <w:rPr>
          <w:rFonts w:cs="Arial"/>
          <w:szCs w:val="28"/>
        </w:rPr>
        <w:t xml:space="preserve">You can find more information about anti-VEGF treatment on our website </w:t>
      </w:r>
      <w:r w:rsidR="009957BA" w:rsidRPr="00410764">
        <w:rPr>
          <w:b/>
          <w:bCs/>
        </w:rPr>
        <w:t>rnib.org.uk/</w:t>
      </w:r>
      <w:proofErr w:type="spellStart"/>
      <w:r w:rsidR="009957BA" w:rsidRPr="00410764">
        <w:rPr>
          <w:b/>
          <w:bCs/>
        </w:rPr>
        <w:t>eyehealth</w:t>
      </w:r>
      <w:proofErr w:type="spellEnd"/>
      <w:r w:rsidRPr="00FF15FF">
        <w:rPr>
          <w:rFonts w:cs="Arial"/>
          <w:szCs w:val="28"/>
        </w:rPr>
        <w:t xml:space="preserve"> or by calling our Helpline </w:t>
      </w:r>
      <w:r w:rsidRPr="00FF15FF">
        <w:rPr>
          <w:rFonts w:cs="Arial"/>
          <w:b/>
          <w:szCs w:val="28"/>
        </w:rPr>
        <w:t>0303 123 9999</w:t>
      </w:r>
      <w:r w:rsidRPr="00FF15FF">
        <w:rPr>
          <w:rFonts w:cs="Arial"/>
          <w:szCs w:val="28"/>
        </w:rPr>
        <w:t>.</w:t>
      </w:r>
    </w:p>
    <w:p w14:paraId="6C433FA6" w14:textId="77777777" w:rsidR="009957BA" w:rsidRPr="00FF15FF" w:rsidRDefault="009957BA" w:rsidP="00032BBA">
      <w:pPr>
        <w:rPr>
          <w:rFonts w:cs="Arial"/>
          <w:szCs w:val="28"/>
        </w:rPr>
      </w:pPr>
    </w:p>
    <w:p w14:paraId="433E040C" w14:textId="77777777" w:rsidR="00032BBA" w:rsidRPr="00C34767" w:rsidRDefault="00032BBA" w:rsidP="00C34767">
      <w:pPr>
        <w:pStyle w:val="Heading3"/>
      </w:pPr>
      <w:r w:rsidRPr="00C34767">
        <w:t>Cataract</w:t>
      </w:r>
    </w:p>
    <w:p w14:paraId="3D2E14CE" w14:textId="57BEDD30" w:rsidR="00032BBA" w:rsidRPr="00FF15FF" w:rsidRDefault="00032BBA" w:rsidP="00032BBA">
      <w:pPr>
        <w:rPr>
          <w:rFonts w:cs="Arial"/>
          <w:szCs w:val="28"/>
        </w:rPr>
      </w:pPr>
      <w:r w:rsidRPr="00FF15FF">
        <w:rPr>
          <w:rFonts w:cs="Arial"/>
          <w:szCs w:val="28"/>
        </w:rPr>
        <w:t>Some people with coloboma will develop a cataract at an earlier age than people without coloboma. Having a cataract means the lens inside your eye has become cloudy. This cloudiness can cause symptoms such as blurred or misty vision, colours appearing dull, and glare in your vision, particularly with night driving</w:t>
      </w:r>
      <w:r w:rsidR="003C05E6" w:rsidRPr="00FF15FF">
        <w:rPr>
          <w:rFonts w:cs="Arial"/>
          <w:szCs w:val="28"/>
        </w:rPr>
        <w:t xml:space="preserve"> and oncoming headlights</w:t>
      </w:r>
      <w:r w:rsidRPr="00FF15FF">
        <w:rPr>
          <w:rFonts w:cs="Arial"/>
          <w:szCs w:val="28"/>
        </w:rPr>
        <w:t xml:space="preserve">. If vision cannot be improved properly with glasses, adults with cataracts can be treated using surgery to remove the cloudy lens, replacing it with a clear artificial </w:t>
      </w:r>
      <w:r w:rsidR="00FB7437">
        <w:rPr>
          <w:rFonts w:cs="Arial"/>
          <w:szCs w:val="28"/>
        </w:rPr>
        <w:t>lens implant</w:t>
      </w:r>
      <w:r w:rsidRPr="00FF15FF">
        <w:rPr>
          <w:rFonts w:cs="Arial"/>
          <w:szCs w:val="28"/>
        </w:rPr>
        <w:t>. This procedure can be more complex for a child with cataracts and coloboma</w:t>
      </w:r>
      <w:r w:rsidR="003C05E6" w:rsidRPr="00FF15FF">
        <w:rPr>
          <w:rFonts w:cs="Arial"/>
          <w:szCs w:val="28"/>
        </w:rPr>
        <w:t>,</w:t>
      </w:r>
      <w:r w:rsidRPr="00FF15FF">
        <w:rPr>
          <w:rFonts w:cs="Arial"/>
          <w:szCs w:val="28"/>
        </w:rPr>
        <w:t xml:space="preserve"> so the ophthalmologist will carry out a </w:t>
      </w:r>
      <w:r w:rsidR="00FB7437">
        <w:rPr>
          <w:rFonts w:cs="Arial"/>
          <w:szCs w:val="28"/>
        </w:rPr>
        <w:t>detailed</w:t>
      </w:r>
      <w:r w:rsidRPr="00FF15FF">
        <w:rPr>
          <w:rFonts w:cs="Arial"/>
          <w:szCs w:val="28"/>
        </w:rPr>
        <w:t xml:space="preserve"> assessment before discussing ways to manage the condition with the child’s family.</w:t>
      </w:r>
    </w:p>
    <w:p w14:paraId="2BE0F183" w14:textId="77777777" w:rsidR="00032BBA" w:rsidRPr="00FF15FF" w:rsidRDefault="00032BBA" w:rsidP="00032BBA">
      <w:pPr>
        <w:textAlignment w:val="baseline"/>
        <w:rPr>
          <w:rFonts w:cs="Arial"/>
          <w:szCs w:val="28"/>
        </w:rPr>
      </w:pPr>
    </w:p>
    <w:p w14:paraId="6F9DFDC9" w14:textId="591D5EE4" w:rsidR="00032BBA" w:rsidRPr="00FF15FF" w:rsidRDefault="00032BBA" w:rsidP="00032BBA">
      <w:pPr>
        <w:rPr>
          <w:rFonts w:cs="Arial"/>
          <w:szCs w:val="28"/>
        </w:rPr>
      </w:pPr>
      <w:r w:rsidRPr="00FF15FF">
        <w:rPr>
          <w:rFonts w:cs="Arial"/>
          <w:szCs w:val="28"/>
        </w:rPr>
        <w:t xml:space="preserve">You can find more information about cataracts </w:t>
      </w:r>
      <w:r w:rsidR="00B01036" w:rsidRPr="00B01036">
        <w:rPr>
          <w:rFonts w:cs="Arial"/>
          <w:szCs w:val="28"/>
        </w:rPr>
        <w:t xml:space="preserve">and childhood (congenital) cataracts </w:t>
      </w:r>
      <w:r w:rsidRPr="00FF15FF">
        <w:rPr>
          <w:rFonts w:cs="Arial"/>
          <w:szCs w:val="28"/>
        </w:rPr>
        <w:t xml:space="preserve">on our website </w:t>
      </w:r>
      <w:r w:rsidR="00085467" w:rsidRPr="00410764">
        <w:rPr>
          <w:b/>
          <w:bCs/>
        </w:rPr>
        <w:t>rnib.org.uk/</w:t>
      </w:r>
      <w:proofErr w:type="spellStart"/>
      <w:r w:rsidR="00085467" w:rsidRPr="00410764">
        <w:rPr>
          <w:b/>
          <w:bCs/>
        </w:rPr>
        <w:t>eyehealth</w:t>
      </w:r>
      <w:proofErr w:type="spellEnd"/>
      <w:r w:rsidRPr="00FF15FF">
        <w:rPr>
          <w:rFonts w:cs="Arial"/>
          <w:szCs w:val="28"/>
        </w:rPr>
        <w:t xml:space="preserve"> or by calling our Helpline </w:t>
      </w:r>
      <w:r w:rsidRPr="00FF15FF">
        <w:rPr>
          <w:rFonts w:cs="Arial"/>
          <w:b/>
          <w:szCs w:val="28"/>
        </w:rPr>
        <w:t>0303 123 9999</w:t>
      </w:r>
      <w:r w:rsidRPr="00FF15FF">
        <w:rPr>
          <w:rFonts w:cs="Arial"/>
          <w:szCs w:val="28"/>
        </w:rPr>
        <w:t>.</w:t>
      </w:r>
    </w:p>
    <w:p w14:paraId="6196D7A3" w14:textId="77777777" w:rsidR="006116F1" w:rsidRDefault="006116F1" w:rsidP="00412FC2">
      <w:pPr>
        <w:pStyle w:val="Normalnogap"/>
      </w:pPr>
    </w:p>
    <w:p w14:paraId="6A25A4C4" w14:textId="61930E42" w:rsidR="00032BBA" w:rsidRPr="00FF15FF" w:rsidRDefault="00032BBA" w:rsidP="00BB7425">
      <w:pPr>
        <w:pStyle w:val="Heading2"/>
      </w:pPr>
      <w:r w:rsidRPr="00FF15FF">
        <w:t xml:space="preserve">What other health problems can affect some children with coloboma? </w:t>
      </w:r>
    </w:p>
    <w:p w14:paraId="412ED8F5" w14:textId="17C619E0" w:rsidR="00032BBA" w:rsidRPr="00FF15FF" w:rsidRDefault="00032BBA" w:rsidP="00032BBA">
      <w:pPr>
        <w:rPr>
          <w:rFonts w:cs="Arial"/>
          <w:szCs w:val="28"/>
        </w:rPr>
      </w:pPr>
      <w:r w:rsidRPr="00FF15FF">
        <w:rPr>
          <w:rFonts w:cs="Arial"/>
          <w:szCs w:val="28"/>
        </w:rPr>
        <w:t xml:space="preserve">Most children with coloboma do not have any other eye or </w:t>
      </w:r>
      <w:r w:rsidR="003C05E6" w:rsidRPr="00FF15FF">
        <w:rPr>
          <w:rFonts w:cs="Arial"/>
          <w:szCs w:val="28"/>
        </w:rPr>
        <w:t xml:space="preserve">general </w:t>
      </w:r>
      <w:r w:rsidRPr="00FF15FF">
        <w:rPr>
          <w:rFonts w:cs="Arial"/>
          <w:szCs w:val="28"/>
        </w:rPr>
        <w:t>health problems.</w:t>
      </w:r>
    </w:p>
    <w:p w14:paraId="3D45FC1B" w14:textId="77777777" w:rsidR="00032BBA" w:rsidRPr="00FF15FF" w:rsidRDefault="00032BBA" w:rsidP="00032BBA">
      <w:pPr>
        <w:rPr>
          <w:rFonts w:cs="Arial"/>
          <w:szCs w:val="28"/>
        </w:rPr>
      </w:pPr>
    </w:p>
    <w:p w14:paraId="40E56E20" w14:textId="58E16BEF" w:rsidR="00032BBA" w:rsidRPr="00FF15FF" w:rsidRDefault="003C05E6" w:rsidP="00032BBA">
      <w:pPr>
        <w:rPr>
          <w:rFonts w:cs="Arial"/>
          <w:szCs w:val="28"/>
        </w:rPr>
      </w:pPr>
      <w:r w:rsidRPr="00FF15FF">
        <w:rPr>
          <w:rFonts w:cs="Arial"/>
          <w:szCs w:val="28"/>
        </w:rPr>
        <w:t>However, s</w:t>
      </w:r>
      <w:r w:rsidR="00032BBA" w:rsidRPr="00FF15FF">
        <w:rPr>
          <w:rFonts w:cs="Arial"/>
          <w:szCs w:val="28"/>
        </w:rPr>
        <w:t>ome children with coloboma also have other eye</w:t>
      </w:r>
      <w:r w:rsidRPr="00FF15FF">
        <w:rPr>
          <w:rFonts w:cs="Arial"/>
          <w:szCs w:val="28"/>
        </w:rPr>
        <w:t xml:space="preserve"> health</w:t>
      </w:r>
      <w:r w:rsidR="00032BBA" w:rsidRPr="00FF15FF">
        <w:rPr>
          <w:rFonts w:cs="Arial"/>
          <w:szCs w:val="28"/>
        </w:rPr>
        <w:t xml:space="preserve"> problems such as microphthalmia (where the eye is </w:t>
      </w:r>
      <w:r w:rsidR="00FB7437">
        <w:rPr>
          <w:rFonts w:cs="Arial"/>
          <w:szCs w:val="28"/>
        </w:rPr>
        <w:t xml:space="preserve">much </w:t>
      </w:r>
      <w:r w:rsidR="00032BBA" w:rsidRPr="00FF15FF">
        <w:rPr>
          <w:rFonts w:cs="Arial"/>
          <w:szCs w:val="28"/>
        </w:rPr>
        <w:t>small</w:t>
      </w:r>
      <w:r w:rsidR="00FB7437">
        <w:rPr>
          <w:rFonts w:cs="Arial"/>
          <w:szCs w:val="28"/>
        </w:rPr>
        <w:t>er than it should be</w:t>
      </w:r>
      <w:r w:rsidR="00032BBA" w:rsidRPr="00FF15FF">
        <w:rPr>
          <w:rFonts w:cs="Arial"/>
          <w:szCs w:val="28"/>
        </w:rPr>
        <w:t>) and anop</w:t>
      </w:r>
      <w:r w:rsidR="00420F36" w:rsidRPr="00FF15FF">
        <w:rPr>
          <w:rFonts w:cs="Arial"/>
          <w:szCs w:val="28"/>
        </w:rPr>
        <w:t>h</w:t>
      </w:r>
      <w:r w:rsidR="00032BBA" w:rsidRPr="00FF15FF">
        <w:rPr>
          <w:rFonts w:cs="Arial"/>
          <w:szCs w:val="28"/>
        </w:rPr>
        <w:t>thalmia (where the eye has not developed at all</w:t>
      </w:r>
      <w:r w:rsidR="00FB7437">
        <w:rPr>
          <w:rFonts w:cs="Arial"/>
          <w:szCs w:val="28"/>
        </w:rPr>
        <w:t xml:space="preserve"> and is absent</w:t>
      </w:r>
      <w:r w:rsidR="00032BBA" w:rsidRPr="00FF15FF">
        <w:rPr>
          <w:rFonts w:cs="Arial"/>
          <w:szCs w:val="28"/>
        </w:rPr>
        <w:t xml:space="preserve">). Some children with coloboma have other </w:t>
      </w:r>
      <w:r w:rsidRPr="00FF15FF">
        <w:rPr>
          <w:rFonts w:cs="Arial"/>
          <w:szCs w:val="28"/>
        </w:rPr>
        <w:t xml:space="preserve">general </w:t>
      </w:r>
      <w:r w:rsidR="00032BBA" w:rsidRPr="00FF15FF">
        <w:rPr>
          <w:rFonts w:cs="Arial"/>
          <w:szCs w:val="28"/>
        </w:rPr>
        <w:t xml:space="preserve">health problems that need to be assessed and so, for this reason, the ophthalmologist may carry out additional tests to check </w:t>
      </w:r>
      <w:r w:rsidRPr="00FF15FF">
        <w:rPr>
          <w:rFonts w:cs="Arial"/>
          <w:szCs w:val="28"/>
        </w:rPr>
        <w:t>for these.</w:t>
      </w:r>
      <w:r w:rsidR="00032BBA" w:rsidRPr="00FF15FF">
        <w:rPr>
          <w:rFonts w:cs="Arial"/>
          <w:szCs w:val="28"/>
        </w:rPr>
        <w:t xml:space="preserve"> </w:t>
      </w:r>
      <w:r w:rsidR="00570753">
        <w:rPr>
          <w:rFonts w:cs="Arial"/>
          <w:szCs w:val="28"/>
        </w:rPr>
        <w:t>This is more common when the</w:t>
      </w:r>
      <w:r w:rsidR="00FB5F19">
        <w:rPr>
          <w:rFonts w:cs="Arial"/>
          <w:szCs w:val="28"/>
        </w:rPr>
        <w:t>re is</w:t>
      </w:r>
      <w:r w:rsidR="00570753">
        <w:rPr>
          <w:rFonts w:cs="Arial"/>
          <w:szCs w:val="28"/>
        </w:rPr>
        <w:t xml:space="preserve"> coloboma in both eyes.</w:t>
      </w:r>
    </w:p>
    <w:p w14:paraId="3CBEA50E" w14:textId="77777777" w:rsidR="00032BBA" w:rsidRPr="00FF15FF" w:rsidRDefault="00032BBA" w:rsidP="00032BBA">
      <w:pPr>
        <w:rPr>
          <w:rFonts w:cs="Arial"/>
          <w:szCs w:val="28"/>
        </w:rPr>
      </w:pPr>
    </w:p>
    <w:p w14:paraId="78CEE558" w14:textId="77777777" w:rsidR="00032BBA" w:rsidRPr="00FF15FF" w:rsidRDefault="00032BBA" w:rsidP="00032BBA">
      <w:pPr>
        <w:rPr>
          <w:rFonts w:cs="Arial"/>
          <w:szCs w:val="28"/>
        </w:rPr>
      </w:pPr>
      <w:r w:rsidRPr="00FF15FF">
        <w:rPr>
          <w:rFonts w:cs="Arial"/>
          <w:szCs w:val="28"/>
        </w:rPr>
        <w:t>Coloboma can be part of a syndrome, where other parts of the body are also affected. CHARGE syndrome is a rare condition and is one example of a syndrome involving coloboma. The letters represent different features of the condition:</w:t>
      </w:r>
    </w:p>
    <w:p w14:paraId="4C9856F4" w14:textId="77777777" w:rsidR="00032BBA" w:rsidRPr="00FF15FF" w:rsidRDefault="00032BBA" w:rsidP="00412FC2">
      <w:pPr>
        <w:ind w:left="720"/>
        <w:rPr>
          <w:rFonts w:cs="Arial"/>
          <w:szCs w:val="28"/>
        </w:rPr>
      </w:pPr>
      <w:r w:rsidRPr="00FF15FF">
        <w:rPr>
          <w:rFonts w:cs="Arial"/>
          <w:b/>
          <w:szCs w:val="28"/>
        </w:rPr>
        <w:t>C</w:t>
      </w:r>
      <w:r w:rsidRPr="00FF15FF">
        <w:rPr>
          <w:rFonts w:cs="Arial"/>
          <w:szCs w:val="28"/>
        </w:rPr>
        <w:t xml:space="preserve">oloboma </w:t>
      </w:r>
    </w:p>
    <w:p w14:paraId="0B4CAAF5" w14:textId="77777777" w:rsidR="00032BBA" w:rsidRPr="00FF15FF" w:rsidRDefault="00032BBA" w:rsidP="00412FC2">
      <w:pPr>
        <w:ind w:left="720"/>
        <w:rPr>
          <w:rFonts w:cs="Arial"/>
          <w:szCs w:val="28"/>
        </w:rPr>
      </w:pPr>
      <w:r w:rsidRPr="00FF15FF">
        <w:rPr>
          <w:rFonts w:cs="Arial"/>
          <w:b/>
          <w:szCs w:val="28"/>
        </w:rPr>
        <w:t>H</w:t>
      </w:r>
      <w:r w:rsidRPr="00FF15FF">
        <w:rPr>
          <w:rFonts w:cs="Arial"/>
          <w:szCs w:val="28"/>
        </w:rPr>
        <w:t>eart defects</w:t>
      </w:r>
    </w:p>
    <w:p w14:paraId="17472417" w14:textId="77777777" w:rsidR="00032BBA" w:rsidRPr="00FF15FF" w:rsidRDefault="00032BBA" w:rsidP="00412FC2">
      <w:pPr>
        <w:ind w:left="720"/>
        <w:rPr>
          <w:rFonts w:cs="Arial"/>
          <w:szCs w:val="28"/>
        </w:rPr>
      </w:pPr>
      <w:r w:rsidRPr="00FF15FF">
        <w:rPr>
          <w:rFonts w:cs="Arial"/>
          <w:b/>
          <w:szCs w:val="28"/>
        </w:rPr>
        <w:t>A</w:t>
      </w:r>
      <w:r w:rsidRPr="00FF15FF">
        <w:rPr>
          <w:rFonts w:cs="Arial"/>
          <w:szCs w:val="28"/>
        </w:rPr>
        <w:t>tresia, or blockage, of the nasal passages (choanal atresia)</w:t>
      </w:r>
    </w:p>
    <w:p w14:paraId="1F404AD8" w14:textId="77777777" w:rsidR="00032BBA" w:rsidRPr="00FF15FF" w:rsidRDefault="00032BBA" w:rsidP="00412FC2">
      <w:pPr>
        <w:ind w:left="720"/>
        <w:rPr>
          <w:rFonts w:cs="Arial"/>
          <w:szCs w:val="28"/>
        </w:rPr>
      </w:pPr>
      <w:r w:rsidRPr="00FF15FF">
        <w:rPr>
          <w:rFonts w:cs="Arial"/>
          <w:b/>
          <w:szCs w:val="28"/>
        </w:rPr>
        <w:t>R</w:t>
      </w:r>
      <w:r w:rsidRPr="00FF15FF">
        <w:rPr>
          <w:rFonts w:cs="Arial"/>
          <w:szCs w:val="28"/>
        </w:rPr>
        <w:t>estricted growth and development</w:t>
      </w:r>
    </w:p>
    <w:p w14:paraId="0083F4B3" w14:textId="77777777" w:rsidR="00032BBA" w:rsidRPr="00FF15FF" w:rsidRDefault="00032BBA" w:rsidP="00412FC2">
      <w:pPr>
        <w:ind w:left="720"/>
        <w:rPr>
          <w:rFonts w:cs="Arial"/>
          <w:szCs w:val="28"/>
        </w:rPr>
      </w:pPr>
      <w:r w:rsidRPr="00FF15FF">
        <w:rPr>
          <w:rFonts w:cs="Arial"/>
          <w:b/>
          <w:szCs w:val="28"/>
        </w:rPr>
        <w:t>G</w:t>
      </w:r>
      <w:r w:rsidRPr="00FF15FF">
        <w:rPr>
          <w:rFonts w:cs="Arial"/>
          <w:szCs w:val="28"/>
        </w:rPr>
        <w:t>enital abnormalities</w:t>
      </w:r>
    </w:p>
    <w:p w14:paraId="614F1B4A" w14:textId="77777777" w:rsidR="00032BBA" w:rsidRPr="00FF15FF" w:rsidRDefault="00032BBA" w:rsidP="00412FC2">
      <w:pPr>
        <w:ind w:left="720"/>
        <w:rPr>
          <w:rFonts w:cs="Arial"/>
          <w:szCs w:val="28"/>
        </w:rPr>
      </w:pPr>
      <w:r w:rsidRPr="00FF15FF">
        <w:rPr>
          <w:rFonts w:cs="Arial"/>
          <w:b/>
          <w:szCs w:val="28"/>
        </w:rPr>
        <w:t>E</w:t>
      </w:r>
      <w:r w:rsidRPr="00FF15FF">
        <w:rPr>
          <w:rFonts w:cs="Arial"/>
          <w:szCs w:val="28"/>
        </w:rPr>
        <w:t>ar abnormalities</w:t>
      </w:r>
    </w:p>
    <w:p w14:paraId="32D6E2CA" w14:textId="77777777" w:rsidR="00032BBA" w:rsidRPr="00FF15FF" w:rsidRDefault="00032BBA" w:rsidP="00032BBA">
      <w:pPr>
        <w:rPr>
          <w:rFonts w:cs="Arial"/>
          <w:szCs w:val="28"/>
        </w:rPr>
      </w:pPr>
    </w:p>
    <w:p w14:paraId="78C73CD1" w14:textId="5AF6852B" w:rsidR="00032BBA" w:rsidRDefault="00032BBA" w:rsidP="00032BBA">
      <w:pPr>
        <w:rPr>
          <w:rFonts w:cs="Arial"/>
          <w:szCs w:val="28"/>
        </w:rPr>
      </w:pPr>
      <w:r w:rsidRPr="00FF15FF">
        <w:rPr>
          <w:rFonts w:cs="Arial"/>
          <w:szCs w:val="28"/>
        </w:rPr>
        <w:t xml:space="preserve">The ophthalmologist caring for your child </w:t>
      </w:r>
      <w:r w:rsidR="00570753">
        <w:rPr>
          <w:rFonts w:cs="Arial"/>
          <w:szCs w:val="28"/>
        </w:rPr>
        <w:t>may</w:t>
      </w:r>
      <w:r w:rsidR="00570753" w:rsidRPr="00FF15FF">
        <w:rPr>
          <w:rFonts w:cs="Arial"/>
          <w:szCs w:val="28"/>
        </w:rPr>
        <w:t xml:space="preserve"> </w:t>
      </w:r>
      <w:r w:rsidRPr="00FF15FF">
        <w:rPr>
          <w:rFonts w:cs="Arial"/>
          <w:szCs w:val="28"/>
        </w:rPr>
        <w:t>refer them to a paediatrician</w:t>
      </w:r>
      <w:r w:rsidR="00FB7437">
        <w:rPr>
          <w:rFonts w:cs="Arial"/>
          <w:szCs w:val="28"/>
        </w:rPr>
        <w:t xml:space="preserve"> </w:t>
      </w:r>
      <w:r w:rsidR="00FB7437" w:rsidRPr="00FB7437">
        <w:rPr>
          <w:rFonts w:cs="Arial"/>
          <w:szCs w:val="28"/>
        </w:rPr>
        <w:t xml:space="preserve">(a doctor specialising in children and their conditions) </w:t>
      </w:r>
      <w:r w:rsidRPr="00FF15FF">
        <w:rPr>
          <w:rFonts w:cs="Arial"/>
          <w:szCs w:val="28"/>
        </w:rPr>
        <w:t>to carry out the relevant tests that will detect whether they have any other general health problems associated with their coloboma, such as CHARGE syndrome.</w:t>
      </w:r>
    </w:p>
    <w:p w14:paraId="45070F86" w14:textId="3AEB5169" w:rsidR="007D36D7" w:rsidRDefault="007D36D7" w:rsidP="00032BBA">
      <w:pPr>
        <w:rPr>
          <w:rFonts w:cs="Arial"/>
          <w:szCs w:val="28"/>
        </w:rPr>
      </w:pPr>
    </w:p>
    <w:p w14:paraId="65984165" w14:textId="553FE25B" w:rsidR="006116F1" w:rsidRDefault="007D36D7" w:rsidP="0043682B">
      <w:pPr>
        <w:rPr>
          <w:rFonts w:cs="Arial"/>
          <w:szCs w:val="28"/>
        </w:rPr>
      </w:pPr>
      <w:r w:rsidRPr="001B4E77">
        <w:rPr>
          <w:rFonts w:cs="Arial"/>
          <w:b/>
          <w:bCs/>
          <w:szCs w:val="28"/>
        </w:rPr>
        <w:t>Sense</w:t>
      </w:r>
      <w:r w:rsidR="00206112">
        <w:rPr>
          <w:rFonts w:cs="Arial"/>
          <w:b/>
          <w:bCs/>
          <w:szCs w:val="28"/>
        </w:rPr>
        <w:t xml:space="preserve"> </w:t>
      </w:r>
      <w:r w:rsidR="00206112" w:rsidRPr="00206112">
        <w:rPr>
          <w:rFonts w:cs="Arial"/>
          <w:szCs w:val="28"/>
        </w:rPr>
        <w:t>and</w:t>
      </w:r>
      <w:r w:rsidR="00206112">
        <w:rPr>
          <w:rFonts w:cs="Arial"/>
          <w:b/>
          <w:bCs/>
          <w:szCs w:val="28"/>
        </w:rPr>
        <w:t xml:space="preserve"> Sense Scotland</w:t>
      </w:r>
      <w:r>
        <w:rPr>
          <w:rFonts w:cs="Arial"/>
          <w:szCs w:val="28"/>
        </w:rPr>
        <w:t xml:space="preserve"> </w:t>
      </w:r>
      <w:r w:rsidR="00206112">
        <w:rPr>
          <w:rFonts w:cs="Arial"/>
          <w:szCs w:val="28"/>
        </w:rPr>
        <w:t>are</w:t>
      </w:r>
      <w:r>
        <w:rPr>
          <w:rFonts w:cs="Arial"/>
          <w:szCs w:val="28"/>
        </w:rPr>
        <w:t xml:space="preserve"> other useful organisation</w:t>
      </w:r>
      <w:r w:rsidR="00206112">
        <w:rPr>
          <w:rFonts w:cs="Arial"/>
          <w:szCs w:val="28"/>
        </w:rPr>
        <w:t>s</w:t>
      </w:r>
      <w:r>
        <w:rPr>
          <w:rFonts w:cs="Arial"/>
          <w:szCs w:val="28"/>
        </w:rPr>
        <w:t xml:space="preserve"> that can provide information and support for those who </w:t>
      </w:r>
      <w:r w:rsidR="001B4E77">
        <w:rPr>
          <w:rFonts w:cs="Arial"/>
          <w:szCs w:val="28"/>
        </w:rPr>
        <w:t>have both sight loss and hearing loss</w:t>
      </w:r>
      <w:r w:rsidRPr="007D36D7">
        <w:rPr>
          <w:rFonts w:cs="Arial"/>
          <w:szCs w:val="28"/>
        </w:rPr>
        <w:t xml:space="preserve"> or </w:t>
      </w:r>
      <w:r w:rsidR="001B4E77">
        <w:rPr>
          <w:rFonts w:cs="Arial"/>
          <w:szCs w:val="28"/>
        </w:rPr>
        <w:t xml:space="preserve">who </w:t>
      </w:r>
      <w:r w:rsidRPr="007D36D7">
        <w:rPr>
          <w:rFonts w:cs="Arial"/>
          <w:szCs w:val="28"/>
        </w:rPr>
        <w:t>have complex disabilities</w:t>
      </w:r>
      <w:r w:rsidR="00F02D8D">
        <w:rPr>
          <w:rFonts w:cs="Arial"/>
          <w:szCs w:val="28"/>
        </w:rPr>
        <w:t>,</w:t>
      </w:r>
      <w:r>
        <w:rPr>
          <w:rFonts w:cs="Arial"/>
          <w:szCs w:val="28"/>
        </w:rPr>
        <w:t xml:space="preserve"> </w:t>
      </w:r>
      <w:r w:rsidR="00F02D8D">
        <w:rPr>
          <w:rFonts w:cs="Arial"/>
          <w:szCs w:val="28"/>
        </w:rPr>
        <w:t xml:space="preserve">including </w:t>
      </w:r>
      <w:r>
        <w:rPr>
          <w:rFonts w:cs="Arial"/>
          <w:szCs w:val="28"/>
        </w:rPr>
        <w:t>CHARGE syndrome.</w:t>
      </w:r>
      <w:r w:rsidR="001B4E77">
        <w:rPr>
          <w:rFonts w:cs="Arial"/>
          <w:szCs w:val="28"/>
        </w:rPr>
        <w:t xml:space="preserve"> </w:t>
      </w:r>
      <w:r w:rsidR="00151932">
        <w:rPr>
          <w:rFonts w:cs="Arial"/>
          <w:szCs w:val="28"/>
        </w:rPr>
        <w:t xml:space="preserve">For more information </w:t>
      </w:r>
      <w:r w:rsidR="00D85335">
        <w:rPr>
          <w:rFonts w:cs="Arial"/>
          <w:szCs w:val="28"/>
        </w:rPr>
        <w:t xml:space="preserve">in England, </w:t>
      </w:r>
      <w:proofErr w:type="gramStart"/>
      <w:r w:rsidR="00D85335">
        <w:rPr>
          <w:rFonts w:cs="Arial"/>
          <w:szCs w:val="28"/>
        </w:rPr>
        <w:t>Wales</w:t>
      </w:r>
      <w:proofErr w:type="gramEnd"/>
      <w:r w:rsidR="00D85335">
        <w:rPr>
          <w:rFonts w:cs="Arial"/>
          <w:szCs w:val="28"/>
        </w:rPr>
        <w:t xml:space="preserve"> and Northern Ireland</w:t>
      </w:r>
      <w:r w:rsidR="00601DC2">
        <w:rPr>
          <w:rFonts w:cs="Arial"/>
          <w:szCs w:val="28"/>
        </w:rPr>
        <w:t xml:space="preserve">, visit </w:t>
      </w:r>
      <w:r w:rsidR="00601DC2" w:rsidRPr="00412FC2">
        <w:rPr>
          <w:rFonts w:cs="Arial"/>
          <w:b/>
          <w:bCs/>
          <w:szCs w:val="28"/>
        </w:rPr>
        <w:t>sense.org.uk</w:t>
      </w:r>
      <w:r w:rsidR="00601DC2">
        <w:rPr>
          <w:rFonts w:cs="Arial"/>
          <w:szCs w:val="28"/>
        </w:rPr>
        <w:t xml:space="preserve"> </w:t>
      </w:r>
      <w:r w:rsidR="00144A8C">
        <w:rPr>
          <w:rFonts w:cs="Arial"/>
          <w:szCs w:val="28"/>
        </w:rPr>
        <w:t xml:space="preserve">or call </w:t>
      </w:r>
      <w:r w:rsidR="00144A8C" w:rsidRPr="00F02D8D">
        <w:rPr>
          <w:rFonts w:cs="Arial"/>
          <w:b/>
          <w:szCs w:val="28"/>
        </w:rPr>
        <w:t>0300 330 9256</w:t>
      </w:r>
      <w:r w:rsidR="00984DD5" w:rsidRPr="00412FC2">
        <w:rPr>
          <w:rFonts w:cs="Arial"/>
          <w:bCs/>
          <w:szCs w:val="28"/>
        </w:rPr>
        <w:t xml:space="preserve"> (Monday to Friday</w:t>
      </w:r>
      <w:r w:rsidR="00BF7BED" w:rsidRPr="00412FC2">
        <w:rPr>
          <w:rFonts w:cs="Arial"/>
          <w:bCs/>
          <w:szCs w:val="28"/>
        </w:rPr>
        <w:t>, 9am to 5pm</w:t>
      </w:r>
      <w:r w:rsidR="00984DD5" w:rsidRPr="00412FC2">
        <w:rPr>
          <w:rFonts w:cs="Arial"/>
          <w:bCs/>
          <w:szCs w:val="28"/>
        </w:rPr>
        <w:t>)</w:t>
      </w:r>
      <w:r w:rsidR="00144A8C">
        <w:rPr>
          <w:rFonts w:cs="Arial"/>
          <w:b/>
          <w:szCs w:val="28"/>
        </w:rPr>
        <w:t xml:space="preserve">. </w:t>
      </w:r>
      <w:r w:rsidR="00D21B7C" w:rsidRPr="00412FC2">
        <w:rPr>
          <w:rFonts w:cs="Arial"/>
          <w:bCs/>
          <w:szCs w:val="28"/>
        </w:rPr>
        <w:t xml:space="preserve">For more information in Scotland, visit </w:t>
      </w:r>
      <w:r w:rsidR="00D21B7C" w:rsidRPr="00D21B7C">
        <w:rPr>
          <w:rFonts w:cs="Arial"/>
          <w:b/>
          <w:szCs w:val="28"/>
        </w:rPr>
        <w:t>sensescotland.org.uk</w:t>
      </w:r>
      <w:r w:rsidR="00D21B7C">
        <w:rPr>
          <w:rFonts w:cs="Arial"/>
          <w:b/>
          <w:szCs w:val="28"/>
        </w:rPr>
        <w:t xml:space="preserve"> </w:t>
      </w:r>
      <w:r w:rsidR="00134E1B" w:rsidRPr="00412FC2">
        <w:rPr>
          <w:rFonts w:cs="Arial"/>
          <w:bCs/>
          <w:szCs w:val="28"/>
        </w:rPr>
        <w:t>or call</w:t>
      </w:r>
      <w:r w:rsidR="00D21B7C">
        <w:rPr>
          <w:rFonts w:cs="Arial"/>
          <w:b/>
          <w:szCs w:val="28"/>
        </w:rPr>
        <w:t xml:space="preserve"> </w:t>
      </w:r>
      <w:r w:rsidR="00134E1B" w:rsidRPr="00206112">
        <w:rPr>
          <w:rFonts w:cs="Arial"/>
          <w:b/>
          <w:bCs/>
          <w:szCs w:val="28"/>
        </w:rPr>
        <w:t>0300 330 9292</w:t>
      </w:r>
      <w:r w:rsidR="00723E11" w:rsidRPr="00412FC2">
        <w:rPr>
          <w:rFonts w:cs="Arial"/>
          <w:szCs w:val="28"/>
        </w:rPr>
        <w:t xml:space="preserve"> </w:t>
      </w:r>
      <w:r w:rsidR="00723E11" w:rsidRPr="00C87C32">
        <w:rPr>
          <w:rFonts w:cs="Arial"/>
          <w:bCs/>
          <w:szCs w:val="28"/>
        </w:rPr>
        <w:t>(Monday to Friday, 9am to 5pm)</w:t>
      </w:r>
      <w:r w:rsidR="00134E1B">
        <w:rPr>
          <w:rFonts w:cs="Arial"/>
          <w:b/>
          <w:bCs/>
          <w:szCs w:val="28"/>
        </w:rPr>
        <w:t>.</w:t>
      </w:r>
    </w:p>
    <w:p w14:paraId="1A3BAFA0" w14:textId="77777777" w:rsidR="00F02D8D" w:rsidRPr="00F02D8D" w:rsidRDefault="00F02D8D" w:rsidP="00F02D8D">
      <w:pPr>
        <w:rPr>
          <w:rFonts w:cs="Arial"/>
          <w:b/>
          <w:bCs/>
          <w:szCs w:val="28"/>
        </w:rPr>
      </w:pPr>
    </w:p>
    <w:p w14:paraId="3B3A6A88" w14:textId="72DB6400" w:rsidR="00032BBA" w:rsidRPr="00FF15FF" w:rsidRDefault="00032BBA" w:rsidP="00BB7425">
      <w:pPr>
        <w:pStyle w:val="Heading2"/>
      </w:pPr>
      <w:r w:rsidRPr="00FF15FF">
        <w:t xml:space="preserve">Coping </w:t>
      </w:r>
    </w:p>
    <w:p w14:paraId="4B15AB30" w14:textId="01F46728" w:rsidR="00032BBA" w:rsidRPr="00FF15FF" w:rsidRDefault="00032BBA" w:rsidP="00032BBA">
      <w:pPr>
        <w:rPr>
          <w:rFonts w:cs="Arial"/>
          <w:szCs w:val="28"/>
        </w:rPr>
      </w:pPr>
      <w:r w:rsidRPr="00FF15FF">
        <w:rPr>
          <w:rFonts w:cs="Arial"/>
          <w:szCs w:val="28"/>
        </w:rPr>
        <w:t xml:space="preserve">It’s completely natural to be concerned if you or your child has coloboma and normal to find yourself worrying about what it means now and in the future. You or your child may have normal vision or there may be some degree of sight loss. The extent of sight loss will relate to </w:t>
      </w:r>
      <w:r w:rsidR="00FB7437">
        <w:rPr>
          <w:rFonts w:cs="Arial"/>
          <w:szCs w:val="28"/>
        </w:rPr>
        <w:t>the</w:t>
      </w:r>
      <w:r w:rsidRPr="00FF15FF">
        <w:rPr>
          <w:rFonts w:cs="Arial"/>
          <w:szCs w:val="28"/>
        </w:rPr>
        <w:t xml:space="preserve"> type of coloboma is present, how large it is and whether it is in one or both eyes. For a child, it’s difficult to predict to what extent their vision will be affected by coloboma in the long term. Therefore, it’s important for them to attend their hospital eye clinic appointments as advised by their ophthalmologist, and to have regular eye examinations as advised by their optometrist, to ensure they have the greatest chance of developing the best vision they can. It’s also important for adults to have regular eye examinations too, with either an ophthalmologist (if still under </w:t>
      </w:r>
      <w:r w:rsidR="00FB7437">
        <w:rPr>
          <w:rFonts w:cs="Arial"/>
          <w:szCs w:val="28"/>
        </w:rPr>
        <w:t xml:space="preserve">the care of the </w:t>
      </w:r>
      <w:r w:rsidRPr="00FF15FF">
        <w:rPr>
          <w:rFonts w:cs="Arial"/>
          <w:szCs w:val="28"/>
        </w:rPr>
        <w:t>hospital) or an optometrist at least every two years, or as recommended, to ensure that their eye health is monitored.</w:t>
      </w:r>
    </w:p>
    <w:p w14:paraId="19552ABB" w14:textId="77777777" w:rsidR="00032BBA" w:rsidRPr="00FF15FF" w:rsidRDefault="00032BBA" w:rsidP="00032BBA">
      <w:pPr>
        <w:rPr>
          <w:rFonts w:cs="Arial"/>
          <w:szCs w:val="28"/>
        </w:rPr>
      </w:pPr>
    </w:p>
    <w:p w14:paraId="0413A3C1" w14:textId="7BF04718" w:rsidR="00673248" w:rsidRPr="00EC01D5" w:rsidRDefault="00673248" w:rsidP="00FF15FF">
      <w:pPr>
        <w:pStyle w:val="Heading3"/>
      </w:pPr>
      <w:r w:rsidRPr="00BB7425">
        <w:lastRenderedPageBreak/>
        <w:t>Support from RNIB</w:t>
      </w:r>
    </w:p>
    <w:p w14:paraId="5EF01D50" w14:textId="0CF82498" w:rsidR="00673248" w:rsidRPr="00FF15FF" w:rsidRDefault="133F4453" w:rsidP="00673248">
      <w:pPr>
        <w:rPr>
          <w:rFonts w:cs="Arial"/>
          <w:szCs w:val="28"/>
        </w:rPr>
      </w:pPr>
      <w:r w:rsidRPr="00FF15FF">
        <w:rPr>
          <w:rFonts w:cs="Arial"/>
          <w:szCs w:val="28"/>
        </w:rPr>
        <w:t>It can sometimes be helpful to talk about how you’re feeling with someone outside your circle of friends or family. By calling our RNIB Helpline, you are no longer alone. We can support you at every step, putting you in touch with the advisors you need from any of our supportive teams. From support with education to advice on employment, from using assistive technology to understanding more</w:t>
      </w:r>
      <w:r w:rsidR="00B0527A">
        <w:rPr>
          <w:rFonts w:cs="Arial"/>
          <w:szCs w:val="28"/>
        </w:rPr>
        <w:t xml:space="preserve"> </w:t>
      </w:r>
      <w:r w:rsidR="00B0527A" w:rsidRPr="00B0527A">
        <w:rPr>
          <w:rFonts w:cs="Arial"/>
          <w:szCs w:val="28"/>
        </w:rPr>
        <w:t xml:space="preserve">about your eye condition, we are here to help. Our Counselling and Well-being team is also available to provide the emotional support you may need. Your GP or social worker may also find a counsellor for you if you feel this might help. </w:t>
      </w:r>
    </w:p>
    <w:p w14:paraId="1D88A4F7" w14:textId="77777777" w:rsidR="00032BBA" w:rsidRPr="00FF15FF" w:rsidRDefault="00032BBA" w:rsidP="00032BBA">
      <w:pPr>
        <w:rPr>
          <w:rFonts w:cs="Arial"/>
          <w:szCs w:val="28"/>
        </w:rPr>
      </w:pPr>
    </w:p>
    <w:p w14:paraId="105D35F4" w14:textId="77777777" w:rsidR="00673248" w:rsidRPr="00BB7425" w:rsidRDefault="00673248" w:rsidP="00FF15FF">
      <w:pPr>
        <w:pStyle w:val="Heading3"/>
      </w:pPr>
      <w:r w:rsidRPr="00BB7425">
        <w:t>The Eye Care Liaison Officer (ECLO) </w:t>
      </w:r>
    </w:p>
    <w:p w14:paraId="62EB8C75" w14:textId="4C7ED7B4" w:rsidR="00673248" w:rsidRDefault="133F4453" w:rsidP="00772D50">
      <w:r w:rsidRPr="00FF15FF">
        <w:t>You may think of further questions about coloboma on your way home from a hospital appointment or in the days and weeks that follow a diagnosis. There is someone to turn to with these questions. Your eye clinic may have a sight loss advisor working alongside the doctors and nursing staff. This advisor may be known as either the Eye Care Liaison Officer (ECLO), the Vision Support Officer or the Early Intervention Support Officer</w:t>
      </w:r>
      <w:r w:rsidR="00206112">
        <w:t>,</w:t>
      </w:r>
      <w:r w:rsidRPr="00FF15FF">
        <w:t xml:space="preserve"> and they are on hand within your hospital to provide you with further practical and emotional support about your eye health. To find out if your hospital eye clinic has an ECLO, you can search within the RNIB Sightline</w:t>
      </w:r>
      <w:r w:rsidR="002A6DB8">
        <w:t xml:space="preserve"> </w:t>
      </w:r>
      <w:r w:rsidRPr="00FF15FF">
        <w:t>Directory</w:t>
      </w:r>
      <w:r w:rsidR="002A6DB8">
        <w:t>:</w:t>
      </w:r>
      <w:r w:rsidRPr="00FF15FF">
        <w:t> </w:t>
      </w:r>
      <w:r w:rsidR="00A3576D" w:rsidRPr="00772D50">
        <w:rPr>
          <w:b/>
          <w:bCs/>
          <w:szCs w:val="28"/>
        </w:rPr>
        <w:t>sightlinedirectory.org.uk</w:t>
      </w:r>
    </w:p>
    <w:p w14:paraId="151E98B8" w14:textId="77777777" w:rsidR="002A6DB8" w:rsidRPr="00FF15FF" w:rsidRDefault="002A6DB8" w:rsidP="00673248">
      <w:pPr>
        <w:rPr>
          <w:rFonts w:cs="Arial"/>
          <w:szCs w:val="28"/>
        </w:rPr>
      </w:pPr>
    </w:p>
    <w:p w14:paraId="017854E7" w14:textId="298E2400" w:rsidR="00673248" w:rsidRPr="00FF15FF" w:rsidRDefault="00673248" w:rsidP="00673248">
      <w:pPr>
        <w:rPr>
          <w:rFonts w:cs="Arial"/>
          <w:szCs w:val="28"/>
        </w:rPr>
      </w:pPr>
      <w:r w:rsidRPr="00FF15FF">
        <w:rPr>
          <w:rFonts w:cs="Arial"/>
          <w:szCs w:val="28"/>
        </w:rPr>
        <w:t>Alternatively, you can call our Helpline</w:t>
      </w:r>
      <w:r w:rsidR="002A6DB8">
        <w:rPr>
          <w:rFonts w:cs="Arial"/>
          <w:szCs w:val="28"/>
        </w:rPr>
        <w:t xml:space="preserve"> on </w:t>
      </w:r>
      <w:r w:rsidR="002A6DB8" w:rsidRPr="002A6DB8">
        <w:rPr>
          <w:rFonts w:cs="Arial"/>
          <w:b/>
          <w:bCs/>
          <w:szCs w:val="28"/>
        </w:rPr>
        <w:t>0303 123 9999</w:t>
      </w:r>
      <w:r w:rsidRPr="00FF15FF">
        <w:rPr>
          <w:rFonts w:cs="Arial"/>
          <w:szCs w:val="28"/>
        </w:rPr>
        <w:t xml:space="preserve"> to speak to our advisors within our </w:t>
      </w:r>
      <w:r w:rsidRPr="002A6DB8">
        <w:rPr>
          <w:rFonts w:cs="Arial"/>
          <w:b/>
          <w:bCs/>
          <w:szCs w:val="28"/>
        </w:rPr>
        <w:t>Eye Health Information Service</w:t>
      </w:r>
      <w:r w:rsidRPr="00FF15FF">
        <w:rPr>
          <w:rFonts w:cs="Arial"/>
          <w:szCs w:val="28"/>
        </w:rPr>
        <w:t>, as they would be happy to discuss any questions you may have.  </w:t>
      </w:r>
    </w:p>
    <w:p w14:paraId="4F064FBF" w14:textId="77777777" w:rsidR="00032BBA" w:rsidRPr="00FF15FF" w:rsidRDefault="00032BBA" w:rsidP="00032BBA">
      <w:pPr>
        <w:rPr>
          <w:rFonts w:cs="Arial"/>
          <w:szCs w:val="28"/>
        </w:rPr>
      </w:pPr>
    </w:p>
    <w:p w14:paraId="402E3811" w14:textId="77777777" w:rsidR="00032BBA" w:rsidRPr="00FF15FF" w:rsidRDefault="589673AC" w:rsidP="00BB7425">
      <w:pPr>
        <w:pStyle w:val="Heading2"/>
      </w:pPr>
      <w:r w:rsidRPr="00FF15FF">
        <w:t>Further help and support</w:t>
      </w:r>
    </w:p>
    <w:p w14:paraId="4463E456" w14:textId="7BC66B06" w:rsidR="00032BBA" w:rsidRPr="00BB7425" w:rsidRDefault="48298C58" w:rsidP="00FF15FF">
      <w:pPr>
        <w:pStyle w:val="Heading3"/>
      </w:pPr>
      <w:r w:rsidRPr="00BB7425">
        <w:t>Making the most of your sight</w:t>
      </w:r>
    </w:p>
    <w:p w14:paraId="1EC35567" w14:textId="08EB132D" w:rsidR="00032BBA" w:rsidRPr="00B679C3" w:rsidRDefault="48298C58" w:rsidP="48298C58">
      <w:pPr>
        <w:suppressAutoHyphens/>
        <w:rPr>
          <w:rFonts w:eastAsia="Arial" w:cs="Arial"/>
          <w:szCs w:val="28"/>
        </w:rPr>
      </w:pPr>
      <w:r w:rsidRPr="00B679C3">
        <w:rPr>
          <w:rFonts w:eastAsia="Arial" w:cs="Arial"/>
          <w:szCs w:val="28"/>
        </w:rPr>
        <w:t xml:space="preserve">When vision is reduced, some tasks, such as reading written text, may be </w:t>
      </w:r>
      <w:r w:rsidRPr="00BB7425">
        <w:rPr>
          <w:rFonts w:eastAsia="Arial" w:cs="Arial"/>
          <w:szCs w:val="28"/>
        </w:rPr>
        <w:t>made easier by making things bigger and bolder. Using contrasting colours can also help</w:t>
      </w:r>
      <w:r w:rsidRPr="00B679C3">
        <w:rPr>
          <w:rFonts w:eastAsia="Arial" w:cs="Arial"/>
          <w:szCs w:val="28"/>
        </w:rPr>
        <w:t xml:space="preserve">. When a person has coloboma, it can be more comfortable if the lighting around them and any devices being used are not causing any glare. </w:t>
      </w:r>
    </w:p>
    <w:p w14:paraId="64FAA2B7" w14:textId="263AD246" w:rsidR="5091A24B" w:rsidRPr="00FF15FF" w:rsidRDefault="5091A24B" w:rsidP="5091A24B">
      <w:pPr>
        <w:rPr>
          <w:rFonts w:eastAsia="MS Mincho" w:cs="Arial"/>
          <w:szCs w:val="28"/>
        </w:rPr>
      </w:pPr>
    </w:p>
    <w:p w14:paraId="5C9557E2" w14:textId="75F59727" w:rsidR="5091A24B" w:rsidRPr="00FF15FF" w:rsidRDefault="5091A24B" w:rsidP="5091A24B">
      <w:pPr>
        <w:rPr>
          <w:rFonts w:eastAsia="Times New Roman" w:cs="Arial"/>
          <w:szCs w:val="28"/>
        </w:rPr>
      </w:pPr>
      <w:r w:rsidRPr="00B679C3">
        <w:rPr>
          <w:rFonts w:eastAsia="Arial" w:cs="Arial"/>
          <w:szCs w:val="28"/>
        </w:rPr>
        <w:t>We have a series of leaflets with helpful information on living with sight loss, including how to make the most of your sight. You can find out more about our range of titles by calling our Helpline.</w:t>
      </w:r>
    </w:p>
    <w:p w14:paraId="033A141A" w14:textId="41F22ECD" w:rsidR="5091A24B" w:rsidRPr="00FF15FF" w:rsidRDefault="5091A24B" w:rsidP="5091A24B">
      <w:pPr>
        <w:rPr>
          <w:rFonts w:eastAsia="MS Mincho" w:cs="Arial"/>
          <w:szCs w:val="28"/>
        </w:rPr>
      </w:pPr>
    </w:p>
    <w:p w14:paraId="273612BB" w14:textId="4010C39C" w:rsidR="00032BBA" w:rsidRPr="00FF15FF" w:rsidRDefault="589673AC" w:rsidP="5091A24B">
      <w:pPr>
        <w:suppressAutoHyphens/>
        <w:rPr>
          <w:rFonts w:cs="Arial"/>
          <w:szCs w:val="28"/>
        </w:rPr>
      </w:pPr>
      <w:r w:rsidRPr="00FF15FF">
        <w:rPr>
          <w:rFonts w:cs="Arial"/>
          <w:szCs w:val="28"/>
        </w:rPr>
        <w:t xml:space="preserve">For children who have sight loss </w:t>
      </w:r>
      <w:proofErr w:type="gramStart"/>
      <w:r w:rsidRPr="00FF15FF">
        <w:rPr>
          <w:rFonts w:cs="Arial"/>
          <w:szCs w:val="28"/>
        </w:rPr>
        <w:t>as a result of</w:t>
      </w:r>
      <w:proofErr w:type="gramEnd"/>
      <w:r w:rsidRPr="00FF15FF">
        <w:rPr>
          <w:rFonts w:cs="Arial"/>
          <w:szCs w:val="28"/>
        </w:rPr>
        <w:t xml:space="preserve"> their coloboma, having the right support at an early age can make a big difference. </w:t>
      </w:r>
      <w:r w:rsidR="00032BBA" w:rsidRPr="00FF15FF">
        <w:rPr>
          <w:rFonts w:cs="Arial"/>
          <w:szCs w:val="28"/>
        </w:rPr>
        <w:t xml:space="preserve">It’s important for the local authority to be aware of any specialist educational needs a child </w:t>
      </w:r>
      <w:r w:rsidR="00032BBA" w:rsidRPr="00FF15FF">
        <w:rPr>
          <w:rFonts w:cs="Arial"/>
          <w:szCs w:val="28"/>
        </w:rPr>
        <w:lastRenderedPageBreak/>
        <w:t xml:space="preserve">has so that a plan can be put in place to provide for this. Local authorities should also be able to provide a specially trained qualified teacher of children and young people with vision impairment (QTVI) to work alongside children and their families. They can provide information on development, play, </w:t>
      </w:r>
      <w:proofErr w:type="gramStart"/>
      <w:r w:rsidR="00032BBA" w:rsidRPr="00FF15FF">
        <w:rPr>
          <w:rFonts w:cs="Arial"/>
          <w:szCs w:val="28"/>
        </w:rPr>
        <w:t>education</w:t>
      </w:r>
      <w:proofErr w:type="gramEnd"/>
      <w:r w:rsidR="00032BBA" w:rsidRPr="00FF15FF">
        <w:rPr>
          <w:rFonts w:cs="Arial"/>
          <w:szCs w:val="28"/>
        </w:rPr>
        <w:t xml:space="preserve"> and many other </w:t>
      </w:r>
      <w:r w:rsidR="00FB7437">
        <w:rPr>
          <w:rFonts w:cs="Arial"/>
          <w:szCs w:val="28"/>
        </w:rPr>
        <w:t>matters</w:t>
      </w:r>
      <w:r w:rsidR="00032BBA" w:rsidRPr="00FF15FF">
        <w:rPr>
          <w:rFonts w:cs="Arial"/>
          <w:szCs w:val="28"/>
        </w:rPr>
        <w:t>.</w:t>
      </w:r>
    </w:p>
    <w:p w14:paraId="022B4C7E" w14:textId="77777777" w:rsidR="00032BBA" w:rsidRPr="00FF15FF" w:rsidRDefault="00032BBA" w:rsidP="5091A24B">
      <w:pPr>
        <w:suppressAutoHyphens/>
        <w:rPr>
          <w:rFonts w:cs="Arial"/>
          <w:szCs w:val="28"/>
        </w:rPr>
      </w:pPr>
    </w:p>
    <w:p w14:paraId="4279A25E" w14:textId="0BB1F665" w:rsidR="00032BBA" w:rsidRDefault="00032BBA" w:rsidP="5091A24B">
      <w:pPr>
        <w:suppressAutoHyphens/>
        <w:rPr>
          <w:rFonts w:cs="Arial"/>
          <w:szCs w:val="28"/>
        </w:rPr>
      </w:pPr>
      <w:r w:rsidRPr="00FF15FF">
        <w:rPr>
          <w:rFonts w:cs="Arial"/>
          <w:szCs w:val="28"/>
        </w:rPr>
        <w:t>You can find out more about education professionals from our website</w:t>
      </w:r>
      <w:r w:rsidR="00B679C3">
        <w:rPr>
          <w:rFonts w:cs="Arial"/>
          <w:szCs w:val="28"/>
        </w:rPr>
        <w:t xml:space="preserve"> </w:t>
      </w:r>
      <w:r w:rsidR="002B7160" w:rsidRPr="007A758B">
        <w:rPr>
          <w:b/>
          <w:bCs/>
        </w:rPr>
        <w:t>rnib.org.uk/education-professionals</w:t>
      </w:r>
      <w:r w:rsidR="00802D17">
        <w:rPr>
          <w:rFonts w:cs="Arial"/>
          <w:szCs w:val="28"/>
        </w:rPr>
        <w:t xml:space="preserve"> </w:t>
      </w:r>
      <w:r w:rsidRPr="00FF15FF">
        <w:rPr>
          <w:rFonts w:cs="Arial"/>
          <w:szCs w:val="28"/>
        </w:rPr>
        <w:t xml:space="preserve">or by calling our Helpline on </w:t>
      </w:r>
      <w:r w:rsidRPr="00FF15FF">
        <w:rPr>
          <w:rFonts w:cs="Arial"/>
          <w:b/>
          <w:bCs/>
          <w:szCs w:val="28"/>
        </w:rPr>
        <w:t>0303 123 9999</w:t>
      </w:r>
      <w:r w:rsidRPr="00FF15FF">
        <w:rPr>
          <w:rFonts w:cs="Arial"/>
          <w:szCs w:val="28"/>
        </w:rPr>
        <w:t>.</w:t>
      </w:r>
      <w:r w:rsidR="5091A24B" w:rsidRPr="00FF15FF">
        <w:rPr>
          <w:rFonts w:cs="Arial"/>
          <w:szCs w:val="28"/>
        </w:rPr>
        <w:t xml:space="preserve"> </w:t>
      </w:r>
    </w:p>
    <w:p w14:paraId="72F0622D" w14:textId="098519D0" w:rsidR="00032BBA" w:rsidRPr="00FF15FF" w:rsidRDefault="00032BBA" w:rsidP="7DF56F0C">
      <w:pPr>
        <w:tabs>
          <w:tab w:val="left" w:pos="360"/>
          <w:tab w:val="left" w:pos="720"/>
        </w:tabs>
        <w:suppressAutoHyphens/>
        <w:rPr>
          <w:rFonts w:cs="Arial"/>
          <w:szCs w:val="28"/>
        </w:rPr>
      </w:pPr>
    </w:p>
    <w:p w14:paraId="4829AA4F" w14:textId="7D70413F" w:rsidR="00032BBA" w:rsidRPr="00FF15FF" w:rsidRDefault="589673AC" w:rsidP="7DF56F0C">
      <w:pPr>
        <w:tabs>
          <w:tab w:val="left" w:pos="360"/>
          <w:tab w:val="left" w:pos="720"/>
        </w:tabs>
        <w:suppressAutoHyphens/>
        <w:rPr>
          <w:rFonts w:cs="Arial"/>
          <w:szCs w:val="28"/>
        </w:rPr>
      </w:pPr>
      <w:r w:rsidRPr="00FF15FF">
        <w:rPr>
          <w:rFonts w:cs="Arial"/>
          <w:szCs w:val="28"/>
        </w:rPr>
        <w:t>At an early stage, ask your local authority to put you in contact with a QTVI. They will support you and your child as soon as a visual impairment is suspected or diagnosed. If you have difficulty getting help or need the details of the specialist teacher in your area, our Children, Young People and Families support officers can help.</w:t>
      </w:r>
    </w:p>
    <w:p w14:paraId="1229E6C4" w14:textId="19760DC2" w:rsidR="00032BBA" w:rsidRPr="00FF15FF" w:rsidRDefault="00032BBA" w:rsidP="00032BBA">
      <w:pPr>
        <w:rPr>
          <w:rFonts w:cs="Arial"/>
          <w:szCs w:val="28"/>
        </w:rPr>
      </w:pPr>
    </w:p>
    <w:p w14:paraId="543846FF" w14:textId="244F6A92" w:rsidR="00032BBA" w:rsidRPr="00FF15FF" w:rsidRDefault="00032BBA" w:rsidP="00032BBA">
      <w:pPr>
        <w:rPr>
          <w:rFonts w:cs="Arial"/>
          <w:szCs w:val="28"/>
        </w:rPr>
      </w:pPr>
      <w:r w:rsidRPr="00FF15FF">
        <w:rPr>
          <w:rFonts w:cs="Arial"/>
          <w:szCs w:val="28"/>
        </w:rPr>
        <w:t xml:space="preserve">You can find out more about the practical help we can offer children, young </w:t>
      </w:r>
      <w:proofErr w:type="gramStart"/>
      <w:r w:rsidRPr="00FF15FF">
        <w:rPr>
          <w:rFonts w:cs="Arial"/>
          <w:szCs w:val="28"/>
        </w:rPr>
        <w:t>people</w:t>
      </w:r>
      <w:proofErr w:type="gramEnd"/>
      <w:r w:rsidRPr="00FF15FF">
        <w:rPr>
          <w:rFonts w:cs="Arial"/>
          <w:szCs w:val="28"/>
        </w:rPr>
        <w:t xml:space="preserve"> and families from our website</w:t>
      </w:r>
      <w:r w:rsidR="00802D17">
        <w:rPr>
          <w:rFonts w:cs="Arial"/>
          <w:szCs w:val="28"/>
        </w:rPr>
        <w:t xml:space="preserve"> </w:t>
      </w:r>
      <w:r w:rsidR="00965D74" w:rsidRPr="007A758B">
        <w:rPr>
          <w:b/>
          <w:bCs/>
        </w:rPr>
        <w:t>rnib.org.uk/children-young-people-education</w:t>
      </w:r>
      <w:r w:rsidR="007A758B">
        <w:rPr>
          <w:b/>
          <w:bCs/>
        </w:rPr>
        <w:t xml:space="preserve"> </w:t>
      </w:r>
      <w:r w:rsidRPr="00FF15FF">
        <w:rPr>
          <w:rFonts w:cs="Arial"/>
          <w:szCs w:val="28"/>
        </w:rPr>
        <w:t xml:space="preserve">or by calling our Helpline on </w:t>
      </w:r>
      <w:r w:rsidRPr="00FF15FF">
        <w:rPr>
          <w:rFonts w:cs="Arial"/>
          <w:b/>
          <w:bCs/>
          <w:szCs w:val="28"/>
        </w:rPr>
        <w:t>0303 123 9999</w:t>
      </w:r>
      <w:r w:rsidRPr="00FF15FF">
        <w:rPr>
          <w:rFonts w:cs="Arial"/>
          <w:szCs w:val="28"/>
        </w:rPr>
        <w:t>.</w:t>
      </w:r>
    </w:p>
    <w:p w14:paraId="01777324" w14:textId="76751A63" w:rsidR="00032BBA" w:rsidRPr="00FF15FF" w:rsidRDefault="00195BA1" w:rsidP="5091A24B">
      <w:pPr>
        <w:rPr>
          <w:rFonts w:eastAsia="MS Mincho" w:cs="Arial"/>
          <w:szCs w:val="28"/>
        </w:rPr>
      </w:pPr>
      <w:hyperlink r:id="rId14" w:history="1"/>
    </w:p>
    <w:p w14:paraId="38C34EE1" w14:textId="1EBB8F84" w:rsidR="00032BBA" w:rsidRPr="00FF15FF" w:rsidRDefault="48298C58" w:rsidP="00FF15FF">
      <w:pPr>
        <w:pStyle w:val="Heading3"/>
      </w:pPr>
      <w:r w:rsidRPr="00FF15FF">
        <w:t xml:space="preserve">The low vision assessment </w:t>
      </w:r>
    </w:p>
    <w:p w14:paraId="2F063A9F" w14:textId="51EDF56D" w:rsidR="00032BBA" w:rsidRPr="00FF15FF" w:rsidRDefault="589673AC" w:rsidP="00032BBA">
      <w:pPr>
        <w:rPr>
          <w:rFonts w:cs="Arial"/>
          <w:szCs w:val="28"/>
        </w:rPr>
      </w:pPr>
      <w:r w:rsidRPr="00FF15FF">
        <w:rPr>
          <w:rFonts w:cs="Arial"/>
          <w:szCs w:val="28"/>
        </w:rPr>
        <w:t xml:space="preserve">When coloboma affects </w:t>
      </w:r>
      <w:r w:rsidR="27398268" w:rsidRPr="00FF15FF">
        <w:rPr>
          <w:rFonts w:cs="Arial"/>
          <w:szCs w:val="28"/>
        </w:rPr>
        <w:t>a person’s</w:t>
      </w:r>
      <w:r w:rsidRPr="00FF15FF">
        <w:rPr>
          <w:rFonts w:cs="Arial"/>
          <w:szCs w:val="28"/>
        </w:rPr>
        <w:t xml:space="preserve"> sight</w:t>
      </w:r>
      <w:r w:rsidR="27398268" w:rsidRPr="00FF15FF">
        <w:rPr>
          <w:rFonts w:cs="Arial"/>
          <w:szCs w:val="28"/>
        </w:rPr>
        <w:t xml:space="preserve"> at any age</w:t>
      </w:r>
      <w:r w:rsidRPr="00FF15FF">
        <w:rPr>
          <w:rFonts w:cs="Arial"/>
          <w:szCs w:val="28"/>
        </w:rPr>
        <w:t>, there are specialist support services which can help. If seeing detail with glasses or contact lenses</w:t>
      </w:r>
      <w:r w:rsidR="27398268" w:rsidRPr="00FF15FF">
        <w:rPr>
          <w:rFonts w:cs="Arial"/>
          <w:szCs w:val="28"/>
        </w:rPr>
        <w:t xml:space="preserve"> is still difficult</w:t>
      </w:r>
      <w:r w:rsidRPr="00FF15FF">
        <w:rPr>
          <w:rFonts w:cs="Arial"/>
          <w:szCs w:val="28"/>
        </w:rPr>
        <w:t xml:space="preserve">, an assessment in a low vision clinic </w:t>
      </w:r>
      <w:r w:rsidR="27398268" w:rsidRPr="00FF15FF">
        <w:rPr>
          <w:rFonts w:cs="Arial"/>
          <w:szCs w:val="28"/>
        </w:rPr>
        <w:t>can be beneficial</w:t>
      </w:r>
      <w:r w:rsidR="42BF5D4B" w:rsidRPr="00FF15FF">
        <w:rPr>
          <w:rFonts w:cs="Arial"/>
          <w:szCs w:val="28"/>
        </w:rPr>
        <w:t>,</w:t>
      </w:r>
      <w:r w:rsidR="27398268" w:rsidRPr="00FF15FF">
        <w:rPr>
          <w:rFonts w:cs="Arial"/>
          <w:szCs w:val="28"/>
        </w:rPr>
        <w:t xml:space="preserve"> as </w:t>
      </w:r>
      <w:r w:rsidRPr="00FF15FF">
        <w:rPr>
          <w:rFonts w:cs="Arial"/>
          <w:szCs w:val="28"/>
        </w:rPr>
        <w:t>a low vision specialist can prescribe magnifiers to use to make the most of the sight that</w:t>
      </w:r>
      <w:r w:rsidR="27398268" w:rsidRPr="00FF15FF">
        <w:rPr>
          <w:rFonts w:cs="Arial"/>
          <w:szCs w:val="28"/>
        </w:rPr>
        <w:t xml:space="preserve"> remains</w:t>
      </w:r>
      <w:r w:rsidRPr="00FF15FF">
        <w:rPr>
          <w:rFonts w:cs="Arial"/>
          <w:szCs w:val="28"/>
        </w:rPr>
        <w:t>. An ophthalmologist, optometrist</w:t>
      </w:r>
      <w:r w:rsidR="00053681">
        <w:rPr>
          <w:rFonts w:cs="Arial"/>
          <w:szCs w:val="28"/>
        </w:rPr>
        <w:t>, ECLO</w:t>
      </w:r>
      <w:r w:rsidRPr="00FF15FF">
        <w:rPr>
          <w:rFonts w:cs="Arial"/>
          <w:szCs w:val="28"/>
        </w:rPr>
        <w:t xml:space="preserve"> or GP can refer the</w:t>
      </w:r>
      <w:r w:rsidR="27398268" w:rsidRPr="00FF15FF">
        <w:rPr>
          <w:rFonts w:cs="Arial"/>
          <w:szCs w:val="28"/>
        </w:rPr>
        <w:t>ir patients</w:t>
      </w:r>
      <w:r w:rsidRPr="00FF15FF">
        <w:rPr>
          <w:rFonts w:cs="Arial"/>
          <w:szCs w:val="28"/>
        </w:rPr>
        <w:t xml:space="preserve"> to the local low vision clinic</w:t>
      </w:r>
      <w:r w:rsidR="27398268" w:rsidRPr="00FF15FF">
        <w:rPr>
          <w:rFonts w:cs="Arial"/>
          <w:szCs w:val="28"/>
        </w:rPr>
        <w:t>,</w:t>
      </w:r>
      <w:r w:rsidRPr="00FF15FF">
        <w:rPr>
          <w:rFonts w:cs="Arial"/>
          <w:szCs w:val="28"/>
        </w:rPr>
        <w:t xml:space="preserve"> which is often located in the hospital eye department. It is important for children to have regular low vision assessments because their vis</w:t>
      </w:r>
      <w:r w:rsidR="42BF5D4B" w:rsidRPr="00FF15FF">
        <w:rPr>
          <w:rFonts w:cs="Arial"/>
          <w:szCs w:val="28"/>
        </w:rPr>
        <w:t>ual</w:t>
      </w:r>
      <w:r w:rsidRPr="00FF15FF">
        <w:rPr>
          <w:rFonts w:cs="Arial"/>
          <w:szCs w:val="28"/>
        </w:rPr>
        <w:t xml:space="preserve"> needs change as they grow up.</w:t>
      </w:r>
    </w:p>
    <w:p w14:paraId="0D965F56" w14:textId="365B939A" w:rsidR="00032BBA" w:rsidRPr="00FF15FF" w:rsidRDefault="00032BBA" w:rsidP="48298C58">
      <w:pPr>
        <w:rPr>
          <w:rFonts w:eastAsia="MS Mincho" w:cs="Arial"/>
          <w:szCs w:val="28"/>
        </w:rPr>
      </w:pPr>
    </w:p>
    <w:p w14:paraId="42D11178" w14:textId="5FD42DA4" w:rsidR="00032BBA" w:rsidRPr="00FF15FF" w:rsidRDefault="48298C58" w:rsidP="00FF15FF">
      <w:pPr>
        <w:pStyle w:val="Heading3"/>
      </w:pPr>
      <w:r w:rsidRPr="00FF15FF">
        <w:t xml:space="preserve">Assistive technology </w:t>
      </w:r>
    </w:p>
    <w:p w14:paraId="2E4DFB66" w14:textId="65CF1DD1" w:rsidR="00032BBA" w:rsidRPr="00FF15FF" w:rsidRDefault="48298C58" w:rsidP="00032BBA">
      <w:pPr>
        <w:rPr>
          <w:rFonts w:cs="Arial"/>
          <w:szCs w:val="28"/>
        </w:rPr>
      </w:pPr>
      <w:r w:rsidRPr="00B679C3">
        <w:rPr>
          <w:rFonts w:eastAsia="Arial" w:cs="Arial"/>
          <w:szCs w:val="28"/>
        </w:rPr>
        <w:t xml:space="preserve">There is also technology available that can help with low vision. Many smart phones and tablets are already equipped with in-built software that can enable people with low vision to access information. There are also specific apps and low vision devices that may help too, as well as computer software programmes that can be installed. If you would like to find out more about the assistive technology that is available and how it can help you, our Technology for Life team advisors would be happy to chat to you. You can get in touch with this team by calling our Helpline on </w:t>
      </w:r>
      <w:r w:rsidRPr="00BB7425">
        <w:rPr>
          <w:rFonts w:eastAsia="Arial" w:cs="Arial"/>
          <w:b/>
          <w:bCs/>
          <w:szCs w:val="28"/>
        </w:rPr>
        <w:t>0303 123 9999</w:t>
      </w:r>
      <w:r w:rsidRPr="00BB7425">
        <w:rPr>
          <w:rFonts w:eastAsia="Arial" w:cs="Arial"/>
          <w:szCs w:val="28"/>
        </w:rPr>
        <w:t xml:space="preserve">.  </w:t>
      </w:r>
    </w:p>
    <w:p w14:paraId="51A3DC2D" w14:textId="7AA1DD4C" w:rsidR="00032BBA" w:rsidRPr="00FF15FF" w:rsidRDefault="48298C58" w:rsidP="48298C58">
      <w:pPr>
        <w:rPr>
          <w:rFonts w:eastAsia="Times New Roman" w:cs="Arial"/>
          <w:szCs w:val="28"/>
        </w:rPr>
      </w:pPr>
      <w:r w:rsidRPr="00B679C3">
        <w:rPr>
          <w:rFonts w:eastAsia="Arial" w:cs="Arial"/>
          <w:szCs w:val="28"/>
        </w:rPr>
        <w:t xml:space="preserve"> </w:t>
      </w:r>
      <w:r w:rsidRPr="00FF15FF">
        <w:rPr>
          <w:rFonts w:eastAsia="Times New Roman" w:cs="Arial"/>
          <w:szCs w:val="28"/>
        </w:rPr>
        <w:t xml:space="preserve"> </w:t>
      </w:r>
    </w:p>
    <w:p w14:paraId="3EF03419" w14:textId="71A5CD65" w:rsidR="00032BBA" w:rsidRPr="00FF15FF" w:rsidRDefault="48298C58" w:rsidP="00FF15FF">
      <w:pPr>
        <w:pStyle w:val="Heading3"/>
      </w:pPr>
      <w:r w:rsidRPr="00FF15FF">
        <w:lastRenderedPageBreak/>
        <w:t>Social services support</w:t>
      </w:r>
    </w:p>
    <w:p w14:paraId="736F79CD" w14:textId="14614B23" w:rsidR="00032BBA" w:rsidRPr="00FF15FF" w:rsidRDefault="48298C58" w:rsidP="48298C58">
      <w:pPr>
        <w:rPr>
          <w:rFonts w:eastAsia="Times New Roman" w:cs="Arial"/>
          <w:szCs w:val="28"/>
        </w:rPr>
      </w:pPr>
      <w:r w:rsidRPr="00B679C3">
        <w:rPr>
          <w:rFonts w:eastAsia="Arial" w:cs="Arial"/>
          <w:szCs w:val="28"/>
        </w:rPr>
        <w:t>If required, your local social services should also be able to offer practical adaptations</w:t>
      </w:r>
      <w:r w:rsidRPr="00BB7425">
        <w:rPr>
          <w:rFonts w:eastAsia="Arial" w:cs="Arial"/>
          <w:szCs w:val="28"/>
        </w:rPr>
        <w:t xml:space="preserve"> around the home and </w:t>
      </w:r>
      <w:r w:rsidRPr="00B679C3">
        <w:rPr>
          <w:rFonts w:eastAsia="Arial" w:cs="Arial"/>
          <w:szCs w:val="28"/>
        </w:rPr>
        <w:t xml:space="preserve">advice on getting out and about safely. If needed, they should also be able to offer you some practical mobility training to give you more confidence when you are out.   </w:t>
      </w:r>
      <w:r w:rsidRPr="00FF15FF">
        <w:rPr>
          <w:rFonts w:eastAsia="Times New Roman" w:cs="Arial"/>
          <w:szCs w:val="28"/>
        </w:rPr>
        <w:t xml:space="preserve"> </w:t>
      </w:r>
    </w:p>
    <w:p w14:paraId="5E88E8C5" w14:textId="73717AE0" w:rsidR="00032BBA" w:rsidRPr="00FF15FF" w:rsidRDefault="589673AC" w:rsidP="00032BBA">
      <w:pPr>
        <w:rPr>
          <w:rFonts w:cs="Arial"/>
          <w:szCs w:val="28"/>
        </w:rPr>
      </w:pPr>
      <w:r w:rsidRPr="00FF15FF">
        <w:rPr>
          <w:rFonts w:cs="Arial"/>
          <w:szCs w:val="28"/>
        </w:rPr>
        <w:t xml:space="preserve"> </w:t>
      </w:r>
    </w:p>
    <w:p w14:paraId="2A7A5B2C" w14:textId="7BC616A0" w:rsidR="48298C58" w:rsidRPr="00BB7425" w:rsidRDefault="48298C58" w:rsidP="00FF15FF">
      <w:pPr>
        <w:pStyle w:val="Heading3"/>
      </w:pPr>
      <w:r w:rsidRPr="00BB7425">
        <w:t>Registration</w:t>
      </w:r>
    </w:p>
    <w:p w14:paraId="291ED562" w14:textId="120CF443" w:rsidR="00032BBA" w:rsidRPr="00FF15FF" w:rsidRDefault="589673AC" w:rsidP="00032BBA">
      <w:pPr>
        <w:rPr>
          <w:rFonts w:cs="Arial"/>
          <w:szCs w:val="28"/>
        </w:rPr>
      </w:pPr>
      <w:r w:rsidRPr="00FF15FF">
        <w:rPr>
          <w:rFonts w:cs="Arial"/>
          <w:szCs w:val="28"/>
        </w:rPr>
        <w:t xml:space="preserve">Depending on how much of a person’s sight is affected by coloboma, they may be eligible to be registered as sight impaired (previously referred to as partially sighted) or severely sight impaired (previously referred to as blind). An ophthalmologist would be able to tell you whether </w:t>
      </w:r>
      <w:r w:rsidR="005A1C2F">
        <w:rPr>
          <w:rFonts w:cs="Arial"/>
          <w:szCs w:val="28"/>
        </w:rPr>
        <w:t xml:space="preserve">registration </w:t>
      </w:r>
      <w:r w:rsidR="00D53E56">
        <w:rPr>
          <w:rFonts w:cs="Arial"/>
          <w:szCs w:val="28"/>
        </w:rPr>
        <w:t>i</w:t>
      </w:r>
      <w:r w:rsidR="005A1C2F">
        <w:rPr>
          <w:rFonts w:cs="Arial"/>
          <w:szCs w:val="28"/>
        </w:rPr>
        <w:t xml:space="preserve">s appropriate for </w:t>
      </w:r>
      <w:r w:rsidRPr="00FF15FF">
        <w:rPr>
          <w:rFonts w:cs="Arial"/>
          <w:szCs w:val="28"/>
        </w:rPr>
        <w:t>you or your child. Registration can act as a passport to help and sometimes to financial concessions, but a lot of this support is still available to people who aren’t registered.</w:t>
      </w:r>
    </w:p>
    <w:p w14:paraId="27895B1A" w14:textId="77777777" w:rsidR="00673248" w:rsidRPr="00FF15FF" w:rsidRDefault="00673248" w:rsidP="00032BBA">
      <w:pPr>
        <w:pStyle w:val="Heading3"/>
        <w:rPr>
          <w:rFonts w:cs="Arial"/>
          <w:szCs w:val="28"/>
          <w:lang w:eastAsia="en-US"/>
        </w:rPr>
      </w:pPr>
    </w:p>
    <w:p w14:paraId="02B34793" w14:textId="5FD5C8E8" w:rsidR="00032BBA" w:rsidRPr="00BB7425" w:rsidRDefault="00032BBA" w:rsidP="00FF15FF">
      <w:pPr>
        <w:pStyle w:val="Heading2"/>
        <w:rPr>
          <w:lang w:eastAsia="en-US"/>
        </w:rPr>
      </w:pPr>
      <w:r w:rsidRPr="00BB7425">
        <w:rPr>
          <w:lang w:eastAsia="en-US"/>
        </w:rPr>
        <w:t xml:space="preserve">Sources of support </w:t>
      </w:r>
    </w:p>
    <w:p w14:paraId="643BF7DD" w14:textId="77777777" w:rsidR="007B549B" w:rsidRDefault="007B549B" w:rsidP="007B549B">
      <w:pPr>
        <w:pStyle w:val="Heading3"/>
      </w:pPr>
      <w:r>
        <w:t>Helpline</w:t>
      </w:r>
    </w:p>
    <w:p w14:paraId="32CD76AB" w14:textId="12CA417D" w:rsidR="00032BBA" w:rsidRPr="00FF15FF" w:rsidRDefault="00032BBA" w:rsidP="00032BBA">
      <w:pPr>
        <w:rPr>
          <w:rFonts w:cs="Arial"/>
          <w:szCs w:val="28"/>
          <w:lang w:eastAsia="en-US"/>
        </w:rPr>
      </w:pPr>
      <w:r w:rsidRPr="00FF15FF">
        <w:rPr>
          <w:rFonts w:cs="Arial"/>
          <w:szCs w:val="28"/>
          <w:lang w:eastAsia="en-US"/>
        </w:rPr>
        <w:t xml:space="preserve">If you have questions about anything you’ve read in this factsheet, or just want to speak </w:t>
      </w:r>
      <w:r w:rsidR="009B2CEA">
        <w:rPr>
          <w:rFonts w:cs="Arial"/>
          <w:szCs w:val="28"/>
          <w:lang w:eastAsia="en-US"/>
        </w:rPr>
        <w:t xml:space="preserve">further </w:t>
      </w:r>
      <w:r w:rsidRPr="00FF15FF">
        <w:rPr>
          <w:rFonts w:cs="Arial"/>
          <w:szCs w:val="28"/>
          <w:lang w:eastAsia="en-US"/>
        </w:rPr>
        <w:t xml:space="preserve">to someone about </w:t>
      </w:r>
      <w:r w:rsidR="009B2CEA">
        <w:rPr>
          <w:rFonts w:cs="Arial"/>
          <w:szCs w:val="28"/>
          <w:lang w:eastAsia="en-US"/>
        </w:rPr>
        <w:t>coloboma</w:t>
      </w:r>
      <w:r w:rsidRPr="00FF15FF">
        <w:rPr>
          <w:rFonts w:cs="Arial"/>
          <w:szCs w:val="28"/>
          <w:lang w:eastAsia="en-US"/>
        </w:rPr>
        <w:t>, please get in touch with us. It doesn’t matter if you or your child ha</w:t>
      </w:r>
      <w:r w:rsidR="006F2D84">
        <w:rPr>
          <w:rFonts w:cs="Arial"/>
          <w:szCs w:val="28"/>
          <w:lang w:eastAsia="en-US"/>
        </w:rPr>
        <w:t>s</w:t>
      </w:r>
      <w:r w:rsidRPr="00FF15FF">
        <w:rPr>
          <w:rFonts w:cs="Arial"/>
          <w:szCs w:val="28"/>
          <w:lang w:eastAsia="en-US"/>
        </w:rPr>
        <w:t xml:space="preserve"> just been diagnosed with coloboma or you’ve known about it for a while; we’re here to support you at every step.</w:t>
      </w:r>
    </w:p>
    <w:p w14:paraId="0F4E54AB" w14:textId="77777777" w:rsidR="00032BBA" w:rsidRPr="00FF15FF" w:rsidRDefault="00032BBA" w:rsidP="00032BBA">
      <w:pPr>
        <w:rPr>
          <w:rFonts w:cs="Arial"/>
          <w:szCs w:val="28"/>
          <w:lang w:eastAsia="en-US"/>
        </w:rPr>
      </w:pPr>
    </w:p>
    <w:p w14:paraId="434F6A82" w14:textId="77777777" w:rsidR="00673248" w:rsidRPr="00FF15FF" w:rsidRDefault="00032BBA" w:rsidP="00032BBA">
      <w:pPr>
        <w:rPr>
          <w:rFonts w:cs="Arial"/>
          <w:szCs w:val="28"/>
          <w:lang w:eastAsia="en-US"/>
        </w:rPr>
      </w:pPr>
      <w:r w:rsidRPr="00FF15FF">
        <w:rPr>
          <w:rFonts w:cs="Arial"/>
          <w:szCs w:val="28"/>
          <w:lang w:eastAsia="en-US"/>
        </w:rPr>
        <w:t xml:space="preserve">Our Helpline is your direct line to the support, </w:t>
      </w:r>
      <w:proofErr w:type="gramStart"/>
      <w:r w:rsidRPr="00FF15FF">
        <w:rPr>
          <w:rFonts w:cs="Arial"/>
          <w:szCs w:val="28"/>
          <w:lang w:eastAsia="en-US"/>
        </w:rPr>
        <w:t>advice</w:t>
      </w:r>
      <w:proofErr w:type="gramEnd"/>
      <w:r w:rsidRPr="00FF15FF">
        <w:rPr>
          <w:rFonts w:cs="Arial"/>
          <w:szCs w:val="28"/>
          <w:lang w:eastAsia="en-US"/>
        </w:rPr>
        <w:t xml:space="preserve"> and services you need. </w:t>
      </w:r>
      <w:r w:rsidR="00673248" w:rsidRPr="00FF15FF">
        <w:rPr>
          <w:rFonts w:cs="Arial"/>
          <w:szCs w:val="28"/>
          <w:lang w:eastAsia="en-US"/>
        </w:rPr>
        <w:t xml:space="preserve">We'll help you to find out what's available in your area and beyond, both from RNIB and other organisations. </w:t>
      </w:r>
    </w:p>
    <w:p w14:paraId="5316D833" w14:textId="77777777" w:rsidR="00673248" w:rsidRPr="00FF15FF" w:rsidRDefault="00673248" w:rsidP="00032BBA">
      <w:pPr>
        <w:rPr>
          <w:rFonts w:cs="Arial"/>
          <w:szCs w:val="28"/>
          <w:lang w:eastAsia="en-US"/>
        </w:rPr>
      </w:pPr>
    </w:p>
    <w:p w14:paraId="4B12E6BB" w14:textId="6BE08F63" w:rsidR="00032BBA" w:rsidRPr="00FF15FF" w:rsidRDefault="00032BBA" w:rsidP="00032BBA">
      <w:pPr>
        <w:rPr>
          <w:rFonts w:cs="Arial"/>
          <w:szCs w:val="28"/>
          <w:lang w:eastAsia="en-US"/>
        </w:rPr>
      </w:pPr>
      <w:r w:rsidRPr="00FF15FF">
        <w:rPr>
          <w:rFonts w:cs="Arial"/>
          <w:szCs w:val="28"/>
          <w:lang w:eastAsia="en-US"/>
        </w:rPr>
        <w:t xml:space="preserve">Whether you want to know more about your eye condition, buy a product from our shop, join our library, find out about possible benefit entitlements, or be put in touch with a trained counsellor, </w:t>
      </w:r>
      <w:r w:rsidR="00673248" w:rsidRPr="00FF15FF">
        <w:rPr>
          <w:rFonts w:cs="Arial"/>
          <w:szCs w:val="28"/>
          <w:lang w:eastAsia="en-US"/>
        </w:rPr>
        <w:t xml:space="preserve">or make a general enquiry, </w:t>
      </w:r>
      <w:r w:rsidRPr="00FF15FF">
        <w:rPr>
          <w:rFonts w:cs="Arial"/>
          <w:szCs w:val="28"/>
          <w:lang w:eastAsia="en-US"/>
        </w:rPr>
        <w:t>we’re only a call away.</w:t>
      </w:r>
    </w:p>
    <w:p w14:paraId="2F2A8022" w14:textId="4DBB1855" w:rsidR="00032BBA" w:rsidRDefault="00032BBA" w:rsidP="00032BBA">
      <w:pPr>
        <w:rPr>
          <w:rFonts w:cs="Arial"/>
          <w:szCs w:val="28"/>
          <w:lang w:eastAsia="en-US"/>
        </w:rPr>
      </w:pPr>
    </w:p>
    <w:p w14:paraId="320631B5" w14:textId="2962991D" w:rsidR="00032BBA" w:rsidRPr="00FF15FF" w:rsidRDefault="002F1143" w:rsidP="00032BBA">
      <w:pPr>
        <w:rPr>
          <w:rFonts w:cs="Arial"/>
          <w:szCs w:val="28"/>
          <w:lang w:eastAsia="en-US"/>
        </w:rPr>
      </w:pPr>
      <w:r w:rsidRPr="00412FC2">
        <w:rPr>
          <w:szCs w:val="28"/>
        </w:rPr>
        <w:t xml:space="preserve">Call our Helpline on </w:t>
      </w:r>
      <w:r w:rsidRPr="00412FC2">
        <w:rPr>
          <w:b/>
          <w:bCs/>
          <w:szCs w:val="28"/>
        </w:rPr>
        <w:t>0303 123 9999</w:t>
      </w:r>
      <w:r w:rsidRPr="00412FC2">
        <w:rPr>
          <w:szCs w:val="28"/>
        </w:rPr>
        <w:t xml:space="preserve">, we’re ready to answer your call Monday to Friday 8am – 8pm and Saturday 9am – 1pm. You can also email us at </w:t>
      </w:r>
      <w:r w:rsidRPr="00412FC2">
        <w:rPr>
          <w:b/>
          <w:bCs/>
          <w:szCs w:val="28"/>
        </w:rPr>
        <w:t>helpline@rnib.org.uk</w:t>
      </w:r>
      <w:r w:rsidRPr="00412FC2">
        <w:rPr>
          <w:szCs w:val="28"/>
        </w:rPr>
        <w:t>. You can also say, “</w:t>
      </w:r>
      <w:r w:rsidRPr="00412FC2">
        <w:rPr>
          <w:b/>
          <w:bCs/>
          <w:szCs w:val="28"/>
        </w:rPr>
        <w:t>Alexa, call RNIB Helpline</w:t>
      </w:r>
      <w:r w:rsidRPr="00412FC2">
        <w:rPr>
          <w:szCs w:val="28"/>
        </w:rPr>
        <w:t>” to an Alexa-enabled device.</w:t>
      </w:r>
    </w:p>
    <w:p w14:paraId="14E31BBE" w14:textId="77777777" w:rsidR="009C3314" w:rsidRDefault="009C3314" w:rsidP="00032BBA">
      <w:pPr>
        <w:rPr>
          <w:rFonts w:cs="Arial"/>
          <w:szCs w:val="28"/>
          <w:lang w:eastAsia="en-US"/>
        </w:rPr>
      </w:pPr>
    </w:p>
    <w:p w14:paraId="32ADC29F" w14:textId="4639078A" w:rsidR="00032BBA" w:rsidRPr="00FF15FF" w:rsidRDefault="00032BBA" w:rsidP="00032BBA">
      <w:pPr>
        <w:rPr>
          <w:rFonts w:cs="Arial"/>
          <w:szCs w:val="28"/>
          <w:lang w:eastAsia="en-US"/>
        </w:rPr>
      </w:pPr>
      <w:r w:rsidRPr="00FF15FF">
        <w:rPr>
          <w:rFonts w:cs="Arial"/>
          <w:szCs w:val="28"/>
          <w:lang w:eastAsia="en-US"/>
        </w:rPr>
        <w:t>You can also get in touch by post or by visiting our website:</w:t>
      </w:r>
    </w:p>
    <w:p w14:paraId="3AB7C603" w14:textId="77777777" w:rsidR="00032BBA" w:rsidRPr="00FF15FF" w:rsidRDefault="00032BBA" w:rsidP="00032BBA">
      <w:pPr>
        <w:rPr>
          <w:rFonts w:cs="Arial"/>
          <w:b/>
          <w:szCs w:val="28"/>
          <w:lang w:eastAsia="en-US"/>
        </w:rPr>
      </w:pPr>
      <w:r w:rsidRPr="00FF15FF">
        <w:rPr>
          <w:rFonts w:cs="Arial"/>
          <w:b/>
          <w:szCs w:val="28"/>
          <w:lang w:eastAsia="en-US"/>
        </w:rPr>
        <w:t>RNIB</w:t>
      </w:r>
    </w:p>
    <w:p w14:paraId="373441D3" w14:textId="77777777" w:rsidR="00032BBA" w:rsidRPr="00FF15FF" w:rsidRDefault="00032BBA" w:rsidP="00032BBA">
      <w:pPr>
        <w:rPr>
          <w:rFonts w:cs="Arial"/>
          <w:szCs w:val="28"/>
          <w:lang w:eastAsia="en-US"/>
        </w:rPr>
      </w:pPr>
      <w:r w:rsidRPr="00FF15FF">
        <w:rPr>
          <w:rFonts w:cs="Arial"/>
          <w:szCs w:val="28"/>
          <w:lang w:eastAsia="en-US"/>
        </w:rPr>
        <w:t>105 Judd Street</w:t>
      </w:r>
    </w:p>
    <w:p w14:paraId="6ACE023C" w14:textId="77777777" w:rsidR="00032BBA" w:rsidRPr="00FF15FF" w:rsidRDefault="00032BBA" w:rsidP="00032BBA">
      <w:pPr>
        <w:rPr>
          <w:rFonts w:cs="Arial"/>
          <w:szCs w:val="28"/>
          <w:lang w:eastAsia="en-US"/>
        </w:rPr>
      </w:pPr>
      <w:r w:rsidRPr="00FF15FF">
        <w:rPr>
          <w:rFonts w:cs="Arial"/>
          <w:szCs w:val="28"/>
          <w:lang w:eastAsia="en-US"/>
        </w:rPr>
        <w:t>London WC1H 9NE</w:t>
      </w:r>
    </w:p>
    <w:p w14:paraId="7C3895AE" w14:textId="77777777" w:rsidR="00032BBA" w:rsidRPr="00FF15FF" w:rsidRDefault="00032BBA" w:rsidP="00032BBA">
      <w:pPr>
        <w:rPr>
          <w:rFonts w:cs="Arial"/>
          <w:b/>
          <w:szCs w:val="28"/>
          <w:lang w:eastAsia="en-US"/>
        </w:rPr>
      </w:pPr>
      <w:r w:rsidRPr="00FF15FF">
        <w:rPr>
          <w:rFonts w:cs="Arial"/>
          <w:b/>
          <w:szCs w:val="28"/>
          <w:lang w:eastAsia="en-US"/>
        </w:rPr>
        <w:t>rnib.org.uk</w:t>
      </w:r>
    </w:p>
    <w:p w14:paraId="79049E8C" w14:textId="573269F0" w:rsidR="00673248" w:rsidRDefault="00673248" w:rsidP="00412FC2">
      <w:pPr>
        <w:pStyle w:val="Normalnogap"/>
      </w:pPr>
    </w:p>
    <w:p w14:paraId="4B353184" w14:textId="77777777" w:rsidR="000F1D77" w:rsidRPr="00C471D6" w:rsidRDefault="000F1D77" w:rsidP="000F1D77">
      <w:pPr>
        <w:pStyle w:val="Heading3"/>
        <w:rPr>
          <w:szCs w:val="18"/>
        </w:rPr>
      </w:pPr>
      <w:r w:rsidRPr="00C471D6">
        <w:rPr>
          <w:szCs w:val="18"/>
        </w:rPr>
        <w:t>The Sight Advice FAQ</w:t>
      </w:r>
    </w:p>
    <w:p w14:paraId="52B96C3E" w14:textId="77777777" w:rsidR="000F1D77" w:rsidRPr="00412FC2" w:rsidRDefault="000F1D77" w:rsidP="000F1D77">
      <w:pPr>
        <w:rPr>
          <w:b/>
          <w:bCs/>
          <w:szCs w:val="28"/>
        </w:rPr>
      </w:pPr>
      <w:r w:rsidRPr="00412FC2">
        <w:rPr>
          <w:szCs w:val="28"/>
        </w:rPr>
        <w:t xml:space="preserve">The Sight Advice FAQ answers questions about living with sight loss, eye health or being newly diagnosed with a sight condition. It is produced by RNIB in partnership with </w:t>
      </w:r>
      <w:proofErr w:type="gramStart"/>
      <w:r w:rsidRPr="00412FC2">
        <w:rPr>
          <w:szCs w:val="28"/>
        </w:rPr>
        <w:t>a number of</w:t>
      </w:r>
      <w:proofErr w:type="gramEnd"/>
      <w:r w:rsidRPr="00412FC2">
        <w:rPr>
          <w:szCs w:val="28"/>
        </w:rPr>
        <w:t xml:space="preserve"> other sight loss organisations. </w:t>
      </w:r>
      <w:r w:rsidRPr="00412FC2">
        <w:rPr>
          <w:b/>
          <w:bCs/>
          <w:szCs w:val="28"/>
        </w:rPr>
        <w:t>sightadvicefaq.org.uk</w:t>
      </w:r>
    </w:p>
    <w:p w14:paraId="2E7A77D1" w14:textId="77777777" w:rsidR="000F1D77" w:rsidRDefault="000F1D77" w:rsidP="000F1D77"/>
    <w:p w14:paraId="2B5358FB" w14:textId="77777777" w:rsidR="000F1D77" w:rsidRDefault="000F1D77" w:rsidP="000F1D77">
      <w:pPr>
        <w:pStyle w:val="Heading3"/>
      </w:pPr>
      <w:r>
        <w:t>Connect with others</w:t>
      </w:r>
    </w:p>
    <w:p w14:paraId="378956AC" w14:textId="77777777" w:rsidR="000F1D77" w:rsidRPr="00412FC2" w:rsidRDefault="000F1D77" w:rsidP="000F1D77">
      <w:pPr>
        <w:rPr>
          <w:szCs w:val="28"/>
        </w:rPr>
      </w:pPr>
      <w:r w:rsidRPr="00412FC2">
        <w:rPr>
          <w:szCs w:val="28"/>
        </w:rPr>
        <w:t xml:space="preserve">You can meet or connect with others who are blind or partially sighted online, by phone or in your community to share interests, </w:t>
      </w:r>
      <w:proofErr w:type="gramStart"/>
      <w:r w:rsidRPr="00412FC2">
        <w:rPr>
          <w:szCs w:val="28"/>
        </w:rPr>
        <w:t>experiences</w:t>
      </w:r>
      <w:proofErr w:type="gramEnd"/>
      <w:r w:rsidRPr="00412FC2">
        <w:rPr>
          <w:szCs w:val="28"/>
        </w:rPr>
        <w:t xml:space="preserve"> and support for each other. From book clubs and social groups to sport and volunteering, our friendly, </w:t>
      </w:r>
      <w:proofErr w:type="gramStart"/>
      <w:r w:rsidRPr="00412FC2">
        <w:rPr>
          <w:szCs w:val="28"/>
        </w:rPr>
        <w:t>helpful</w:t>
      </w:r>
      <w:proofErr w:type="gramEnd"/>
      <w:r w:rsidRPr="00412FC2">
        <w:rPr>
          <w:szCs w:val="28"/>
        </w:rPr>
        <w:t xml:space="preserve"> and knowledgeable team can link you up with opportunities to suit you. Visit </w:t>
      </w:r>
      <w:r w:rsidRPr="00412FC2">
        <w:rPr>
          <w:b/>
          <w:bCs/>
          <w:szCs w:val="28"/>
        </w:rPr>
        <w:t>rnib.org.uk/connect</w:t>
      </w:r>
      <w:r w:rsidRPr="00412FC2">
        <w:rPr>
          <w:szCs w:val="28"/>
        </w:rPr>
        <w:t xml:space="preserve"> or call </w:t>
      </w:r>
      <w:r w:rsidRPr="00412FC2">
        <w:rPr>
          <w:b/>
          <w:bCs/>
          <w:szCs w:val="28"/>
        </w:rPr>
        <w:t>0303 123 9999</w:t>
      </w:r>
      <w:r w:rsidRPr="00412FC2">
        <w:rPr>
          <w:szCs w:val="28"/>
        </w:rPr>
        <w:t>.</w:t>
      </w:r>
    </w:p>
    <w:p w14:paraId="4416F3A1" w14:textId="77777777" w:rsidR="00EB21EF" w:rsidRPr="00EB21EF" w:rsidRDefault="00EB21EF" w:rsidP="00412FC2">
      <w:pPr>
        <w:pStyle w:val="Normalnogap"/>
      </w:pPr>
    </w:p>
    <w:p w14:paraId="3C3E72E5" w14:textId="587DAC61" w:rsidR="00032BBA" w:rsidRPr="00BB7425" w:rsidRDefault="00032BBA" w:rsidP="00BB7425">
      <w:pPr>
        <w:pStyle w:val="Heading3"/>
      </w:pPr>
      <w:r w:rsidRPr="00BB7425">
        <w:t>Other useful organisations</w:t>
      </w:r>
    </w:p>
    <w:p w14:paraId="727BF1CA" w14:textId="77777777" w:rsidR="00032BBA" w:rsidRPr="00FF15FF" w:rsidRDefault="00032BBA" w:rsidP="00032BBA">
      <w:pPr>
        <w:shd w:val="clear" w:color="auto" w:fill="FFFFFF"/>
        <w:spacing w:line="384" w:lineRule="atLeast"/>
        <w:contextualSpacing/>
        <w:rPr>
          <w:rFonts w:cs="Arial"/>
          <w:b/>
          <w:szCs w:val="28"/>
        </w:rPr>
      </w:pPr>
      <w:r w:rsidRPr="00FF15FF">
        <w:rPr>
          <w:rFonts w:cs="Arial"/>
          <w:b/>
          <w:szCs w:val="28"/>
        </w:rPr>
        <w:t>MACS (Microphthalmia, Anophthalmia and Coloboma Support)</w:t>
      </w:r>
    </w:p>
    <w:p w14:paraId="17F7C16E" w14:textId="77777777" w:rsidR="00032BBA" w:rsidRPr="00FF15FF" w:rsidRDefault="00032BBA" w:rsidP="00032BBA">
      <w:pPr>
        <w:shd w:val="clear" w:color="auto" w:fill="FFFFFF"/>
        <w:contextualSpacing/>
        <w:rPr>
          <w:rFonts w:cs="Arial"/>
          <w:szCs w:val="28"/>
        </w:rPr>
      </w:pPr>
      <w:r w:rsidRPr="00FF15FF">
        <w:rPr>
          <w:rFonts w:cs="Arial"/>
          <w:szCs w:val="28"/>
        </w:rPr>
        <w:t>An organisation supporting children born without eyes or with underdeveloped eyes.</w:t>
      </w:r>
    </w:p>
    <w:p w14:paraId="16C453EF" w14:textId="77777777" w:rsidR="00032BBA" w:rsidRPr="00FF15FF" w:rsidRDefault="00032BBA" w:rsidP="00032BBA">
      <w:pPr>
        <w:rPr>
          <w:rFonts w:cs="Arial"/>
          <w:szCs w:val="28"/>
        </w:rPr>
      </w:pPr>
      <w:r w:rsidRPr="00FF15FF">
        <w:rPr>
          <w:rFonts w:cs="Arial"/>
          <w:szCs w:val="28"/>
        </w:rPr>
        <w:t>Helpline:</w:t>
      </w:r>
      <w:r w:rsidRPr="00FF15FF">
        <w:rPr>
          <w:rFonts w:cs="Arial"/>
          <w:b/>
          <w:szCs w:val="28"/>
        </w:rPr>
        <w:t xml:space="preserve"> 0800 169 8088</w:t>
      </w:r>
    </w:p>
    <w:p w14:paraId="04D4A96E" w14:textId="77777777" w:rsidR="00032BBA" w:rsidRPr="00FF15FF" w:rsidRDefault="00032BBA" w:rsidP="00032BBA">
      <w:pPr>
        <w:rPr>
          <w:rFonts w:cs="Arial"/>
          <w:b/>
          <w:szCs w:val="28"/>
        </w:rPr>
      </w:pPr>
      <w:r w:rsidRPr="00FF15FF">
        <w:rPr>
          <w:rFonts w:cs="Arial"/>
          <w:szCs w:val="28"/>
        </w:rPr>
        <w:t>Email:</w:t>
      </w:r>
      <w:r w:rsidRPr="00FF15FF">
        <w:rPr>
          <w:rFonts w:cs="Arial"/>
          <w:b/>
          <w:szCs w:val="28"/>
        </w:rPr>
        <w:t xml:space="preserve"> enquiries@macs.org.uk</w:t>
      </w:r>
    </w:p>
    <w:p w14:paraId="6D749DE0" w14:textId="4698B0BF" w:rsidR="00032BBA" w:rsidRPr="00FF15FF" w:rsidRDefault="00032BBA" w:rsidP="00032BBA">
      <w:pPr>
        <w:rPr>
          <w:rFonts w:cs="Arial"/>
          <w:szCs w:val="28"/>
          <w:lang w:val="de-DE"/>
        </w:rPr>
      </w:pPr>
      <w:r w:rsidRPr="00FF15FF">
        <w:rPr>
          <w:rFonts w:cs="Arial"/>
          <w:szCs w:val="28"/>
          <w:lang w:val="de-DE"/>
        </w:rPr>
        <w:t xml:space="preserve">Web: </w:t>
      </w:r>
      <w:r w:rsidRPr="00FF15FF">
        <w:rPr>
          <w:rFonts w:cs="Arial"/>
          <w:b/>
          <w:szCs w:val="28"/>
          <w:lang w:val="de-DE"/>
        </w:rPr>
        <w:t>macs.org.uk</w:t>
      </w:r>
    </w:p>
    <w:p w14:paraId="2DD98E11" w14:textId="77777777" w:rsidR="00032BBA" w:rsidRPr="00FF15FF" w:rsidRDefault="00032BBA" w:rsidP="00032BBA">
      <w:pPr>
        <w:rPr>
          <w:rFonts w:cs="Arial"/>
          <w:szCs w:val="28"/>
          <w:lang w:val="de-DE"/>
        </w:rPr>
      </w:pPr>
    </w:p>
    <w:p w14:paraId="42C793B2" w14:textId="77777777" w:rsidR="005C5D79" w:rsidRPr="00FF15FF" w:rsidRDefault="005C5D79" w:rsidP="00032BBA">
      <w:pPr>
        <w:rPr>
          <w:rFonts w:cs="Arial"/>
          <w:b/>
          <w:bCs/>
          <w:szCs w:val="28"/>
          <w:lang w:val="de-DE"/>
        </w:rPr>
      </w:pPr>
      <w:r w:rsidRPr="00FF15FF">
        <w:rPr>
          <w:rFonts w:cs="Arial"/>
          <w:b/>
          <w:bCs/>
          <w:szCs w:val="28"/>
          <w:lang w:val="de-DE"/>
        </w:rPr>
        <w:t>Gene Vision</w:t>
      </w:r>
    </w:p>
    <w:p w14:paraId="20D0C658" w14:textId="3CA8F41B" w:rsidR="005C5D79" w:rsidRPr="0061063F" w:rsidRDefault="005C5D79" w:rsidP="00032BBA">
      <w:pPr>
        <w:rPr>
          <w:b/>
          <w:bCs/>
        </w:rPr>
      </w:pPr>
      <w:r w:rsidRPr="00FF15FF">
        <w:rPr>
          <w:rFonts w:cs="Arial"/>
          <w:szCs w:val="28"/>
          <w:lang w:val="de-DE"/>
        </w:rPr>
        <w:t xml:space="preserve">A resource on rare genetic eye disorders for everyone </w:t>
      </w:r>
      <w:proofErr w:type="spellStart"/>
      <w:r w:rsidR="00067B0C" w:rsidRPr="0061063F">
        <w:rPr>
          <w:b/>
          <w:bCs/>
        </w:rPr>
        <w:t>gene.vision</w:t>
      </w:r>
      <w:proofErr w:type="spellEnd"/>
    </w:p>
    <w:p w14:paraId="61A027E1" w14:textId="1B7E000B" w:rsidR="005C5D79" w:rsidRPr="00FF15FF" w:rsidRDefault="005C5D79" w:rsidP="00032BBA">
      <w:pPr>
        <w:rPr>
          <w:rFonts w:cs="Arial"/>
          <w:szCs w:val="28"/>
          <w:lang w:val="de-DE"/>
        </w:rPr>
      </w:pPr>
    </w:p>
    <w:p w14:paraId="4BD45F2A" w14:textId="2B228894" w:rsidR="005C5D79" w:rsidRPr="00FF15FF" w:rsidRDefault="005C5D79" w:rsidP="00032BBA">
      <w:pPr>
        <w:rPr>
          <w:rFonts w:cs="Arial"/>
          <w:b/>
          <w:bCs/>
          <w:szCs w:val="28"/>
          <w:lang w:val="de-DE"/>
        </w:rPr>
      </w:pPr>
      <w:r w:rsidRPr="00FF15FF">
        <w:rPr>
          <w:rFonts w:cs="Arial"/>
          <w:b/>
          <w:bCs/>
          <w:szCs w:val="28"/>
          <w:lang w:val="de-DE"/>
        </w:rPr>
        <w:t>ROAM (Research Opportunities At Moorfields)</w:t>
      </w:r>
    </w:p>
    <w:p w14:paraId="66DE57ED" w14:textId="56288F54" w:rsidR="005C5D79" w:rsidRPr="00FF15FF" w:rsidRDefault="005C5D79" w:rsidP="00032BBA">
      <w:pPr>
        <w:rPr>
          <w:rFonts w:cs="Arial"/>
          <w:szCs w:val="28"/>
          <w:lang w:val="de-DE"/>
        </w:rPr>
      </w:pPr>
      <w:r w:rsidRPr="00FF15FF">
        <w:rPr>
          <w:rFonts w:cs="Arial"/>
          <w:szCs w:val="28"/>
          <w:lang w:val="de-DE"/>
        </w:rPr>
        <w:t>Get involved in research</w:t>
      </w:r>
    </w:p>
    <w:p w14:paraId="05F549C5" w14:textId="0AFD8BEA" w:rsidR="005C5D79" w:rsidRPr="00FF15FF" w:rsidRDefault="009F5792" w:rsidP="00032BBA">
      <w:pPr>
        <w:rPr>
          <w:rFonts w:cs="Arial"/>
          <w:szCs w:val="28"/>
          <w:lang w:val="de-DE"/>
        </w:rPr>
      </w:pPr>
      <w:r>
        <w:rPr>
          <w:rFonts w:cs="Arial"/>
          <w:szCs w:val="28"/>
          <w:lang w:val="de-DE"/>
        </w:rPr>
        <w:t>Web</w:t>
      </w:r>
      <w:r w:rsidR="005C5D79" w:rsidRPr="00FF15FF">
        <w:rPr>
          <w:rFonts w:cs="Arial"/>
          <w:szCs w:val="28"/>
          <w:lang w:val="de-DE"/>
        </w:rPr>
        <w:t xml:space="preserve">: </w:t>
      </w:r>
      <w:bookmarkStart w:id="0" w:name="_Hlk108788421"/>
      <w:r w:rsidR="005C5D79" w:rsidRPr="00FF15FF">
        <w:rPr>
          <w:rFonts w:cs="Arial"/>
          <w:b/>
          <w:bCs/>
          <w:szCs w:val="28"/>
          <w:lang w:val="de-DE"/>
        </w:rPr>
        <w:t>research.moorfields.nhs.uk</w:t>
      </w:r>
      <w:bookmarkEnd w:id="0"/>
    </w:p>
    <w:p w14:paraId="687C87F3" w14:textId="77777777" w:rsidR="005C5D79" w:rsidRPr="00FF15FF" w:rsidRDefault="005C5D79" w:rsidP="00032BBA">
      <w:pPr>
        <w:rPr>
          <w:rFonts w:cs="Arial"/>
          <w:szCs w:val="28"/>
          <w:lang w:val="de-DE"/>
        </w:rPr>
      </w:pPr>
    </w:p>
    <w:p w14:paraId="0E2BE70A" w14:textId="77777777" w:rsidR="00032BBA" w:rsidRPr="00FF15FF" w:rsidRDefault="00032BBA" w:rsidP="00032BBA">
      <w:pPr>
        <w:rPr>
          <w:rFonts w:cs="Arial"/>
          <w:b/>
          <w:szCs w:val="28"/>
          <w:lang w:val="de-DE"/>
        </w:rPr>
      </w:pPr>
      <w:r w:rsidRPr="00FF15FF">
        <w:rPr>
          <w:rFonts w:cs="Arial"/>
          <w:b/>
          <w:szCs w:val="28"/>
          <w:lang w:val="de-DE"/>
        </w:rPr>
        <w:t>LOOK UK</w:t>
      </w:r>
    </w:p>
    <w:p w14:paraId="454B1B56" w14:textId="77777777" w:rsidR="00032BBA" w:rsidRPr="00FF15FF" w:rsidRDefault="00032BBA" w:rsidP="00032BBA">
      <w:pPr>
        <w:rPr>
          <w:rFonts w:cs="Arial"/>
          <w:szCs w:val="28"/>
        </w:rPr>
      </w:pPr>
      <w:r w:rsidRPr="00FF15FF">
        <w:rPr>
          <w:rFonts w:cs="Arial"/>
          <w:szCs w:val="28"/>
        </w:rPr>
        <w:t>Supports young people (up to age 29) and families of children living with a visual impairment.</w:t>
      </w:r>
    </w:p>
    <w:p w14:paraId="512466F9" w14:textId="77777777" w:rsidR="00B01036" w:rsidRDefault="00032BBA" w:rsidP="00032BBA">
      <w:pPr>
        <w:rPr>
          <w:rStyle w:val="Strong"/>
          <w:rFonts w:cs="Arial"/>
          <w:szCs w:val="28"/>
          <w:lang w:val="en-US"/>
        </w:rPr>
      </w:pPr>
      <w:r w:rsidRPr="00B01036">
        <w:rPr>
          <w:rStyle w:val="Strong"/>
          <w:rFonts w:cs="Arial"/>
          <w:b w:val="0"/>
          <w:bCs/>
          <w:szCs w:val="28"/>
          <w:lang w:val="en-US"/>
        </w:rPr>
        <w:t>Telephone:</w:t>
      </w:r>
      <w:r w:rsidRPr="00FF15FF">
        <w:rPr>
          <w:rStyle w:val="Strong"/>
          <w:rFonts w:cs="Arial"/>
          <w:szCs w:val="28"/>
          <w:lang w:val="en-US"/>
        </w:rPr>
        <w:t> </w:t>
      </w:r>
      <w:r w:rsidR="00EC01D5">
        <w:rPr>
          <w:rStyle w:val="Strong"/>
          <w:rFonts w:cs="Arial"/>
          <w:szCs w:val="28"/>
          <w:lang w:val="en-US"/>
        </w:rPr>
        <w:t xml:space="preserve"> </w:t>
      </w:r>
      <w:r w:rsidR="00EC01D5" w:rsidRPr="00EC01D5">
        <w:rPr>
          <w:rStyle w:val="Strong"/>
          <w:rFonts w:cs="Arial"/>
          <w:szCs w:val="28"/>
          <w:lang w:val="en-US"/>
        </w:rPr>
        <w:t>07464 35195</w:t>
      </w:r>
      <w:r w:rsidR="00E93EDA">
        <w:rPr>
          <w:rStyle w:val="Strong"/>
          <w:rFonts w:cs="Arial"/>
          <w:szCs w:val="28"/>
          <w:lang w:val="en-US"/>
        </w:rPr>
        <w:t>8</w:t>
      </w:r>
      <w:r w:rsidR="00B01036">
        <w:rPr>
          <w:rStyle w:val="Strong"/>
          <w:rFonts w:cs="Arial"/>
          <w:szCs w:val="28"/>
          <w:lang w:val="en-US"/>
        </w:rPr>
        <w:t xml:space="preserve"> </w:t>
      </w:r>
    </w:p>
    <w:p w14:paraId="45C08EE7" w14:textId="745F1CD5" w:rsidR="00032BBA" w:rsidRDefault="00195BA1" w:rsidP="00032BBA">
      <w:pPr>
        <w:rPr>
          <w:rStyle w:val="Strong"/>
          <w:rFonts w:cs="Arial"/>
          <w:szCs w:val="28"/>
          <w:lang w:val="en-US"/>
        </w:rPr>
      </w:pPr>
      <w:hyperlink w:history="1">
        <w:r w:rsidR="00B01036" w:rsidRPr="00B01036">
          <w:rPr>
            <w:rStyle w:val="Hyperlink"/>
            <w:rFonts w:cs="Arial"/>
            <w:b w:val="0"/>
            <w:szCs w:val="28"/>
            <w:lang w:val="en-US"/>
          </w:rPr>
          <w:t>Message via</w:t>
        </w:r>
      </w:hyperlink>
      <w:r w:rsidR="00EC01D5" w:rsidRPr="00B01036">
        <w:rPr>
          <w:rStyle w:val="Hyperlink"/>
          <w:rFonts w:cs="Arial"/>
          <w:b w:val="0"/>
          <w:bCs/>
          <w:szCs w:val="28"/>
          <w:lang w:val="en-US"/>
        </w:rPr>
        <w:t xml:space="preserve"> form</w:t>
      </w:r>
      <w:r w:rsidR="00E93EDA" w:rsidRPr="00B01036">
        <w:rPr>
          <w:rStyle w:val="Hyperlink"/>
          <w:rFonts w:cs="Arial"/>
          <w:b w:val="0"/>
          <w:bCs/>
          <w:szCs w:val="28"/>
          <w:lang w:val="en-US"/>
        </w:rPr>
        <w:t xml:space="preserve"> at</w:t>
      </w:r>
      <w:r w:rsidR="00EC01D5">
        <w:rPr>
          <w:rStyle w:val="Hyperlink"/>
          <w:rFonts w:cs="Arial"/>
          <w:szCs w:val="28"/>
          <w:lang w:val="en-US"/>
        </w:rPr>
        <w:t xml:space="preserve"> </w:t>
      </w:r>
      <w:r w:rsidR="00E93EDA" w:rsidRPr="00E93EDA">
        <w:rPr>
          <w:rStyle w:val="Hyperlink"/>
          <w:rFonts w:cs="Arial"/>
          <w:szCs w:val="28"/>
          <w:lang w:val="en-US"/>
        </w:rPr>
        <w:t>look-uk.org/contact</w:t>
      </w:r>
      <w:r w:rsidR="00E93EDA" w:rsidRPr="00E93EDA">
        <w:rPr>
          <w:rStyle w:val="Strong"/>
          <w:rFonts w:cs="Arial"/>
          <w:szCs w:val="28"/>
          <w:lang w:val="en-US"/>
        </w:rPr>
        <w:t xml:space="preserve"> </w:t>
      </w:r>
    </w:p>
    <w:p w14:paraId="62FAB49A" w14:textId="17094BF2" w:rsidR="00E93EDA" w:rsidRPr="00FF15FF" w:rsidRDefault="00E93EDA" w:rsidP="00032BBA">
      <w:pPr>
        <w:rPr>
          <w:rStyle w:val="Strong"/>
          <w:rFonts w:cs="Arial"/>
          <w:szCs w:val="28"/>
          <w:lang w:val="en-US"/>
        </w:rPr>
      </w:pPr>
      <w:r w:rsidRPr="00B01036">
        <w:rPr>
          <w:rStyle w:val="Strong"/>
          <w:rFonts w:cs="Arial"/>
          <w:b w:val="0"/>
          <w:bCs/>
          <w:szCs w:val="28"/>
          <w:lang w:val="en-US"/>
        </w:rPr>
        <w:t>Write</w:t>
      </w:r>
      <w:r w:rsidR="00BC248E">
        <w:rPr>
          <w:rStyle w:val="Strong"/>
          <w:rFonts w:cs="Arial"/>
          <w:b w:val="0"/>
          <w:bCs/>
          <w:szCs w:val="28"/>
          <w:lang w:val="en-US"/>
        </w:rPr>
        <w:t>:</w:t>
      </w:r>
      <w:r>
        <w:rPr>
          <w:rStyle w:val="Strong"/>
          <w:rFonts w:cs="Arial"/>
          <w:szCs w:val="28"/>
          <w:lang w:val="en-US"/>
        </w:rPr>
        <w:t xml:space="preserve"> </w:t>
      </w:r>
      <w:r w:rsidRPr="00BC248E">
        <w:rPr>
          <w:rStyle w:val="Strong"/>
          <w:rFonts w:cs="Arial"/>
          <w:b w:val="0"/>
          <w:bCs/>
          <w:szCs w:val="28"/>
          <w:lang w:val="en-US"/>
        </w:rPr>
        <w:t>Fred Bulmer Centre, Wall Street, Hereford, HR4 9HP</w:t>
      </w:r>
    </w:p>
    <w:p w14:paraId="07371AA6" w14:textId="188A0C45" w:rsidR="00032BBA" w:rsidRPr="00FF15FF" w:rsidRDefault="00032BBA" w:rsidP="00032BBA">
      <w:pPr>
        <w:rPr>
          <w:rStyle w:val="Strong"/>
          <w:rFonts w:cs="Arial"/>
          <w:b w:val="0"/>
          <w:szCs w:val="28"/>
          <w:lang w:val="en-US"/>
        </w:rPr>
      </w:pPr>
      <w:r w:rsidRPr="00B01036">
        <w:rPr>
          <w:rStyle w:val="Strong"/>
          <w:rFonts w:cs="Arial"/>
          <w:b w:val="0"/>
          <w:bCs/>
          <w:szCs w:val="28"/>
          <w:lang w:val="en-US"/>
        </w:rPr>
        <w:t>Web:</w:t>
      </w:r>
      <w:r w:rsidRPr="00FF15FF">
        <w:rPr>
          <w:rStyle w:val="Strong"/>
          <w:rFonts w:cs="Arial"/>
          <w:szCs w:val="28"/>
          <w:lang w:val="en-US"/>
        </w:rPr>
        <w:t xml:space="preserve"> look-uk.org</w:t>
      </w:r>
    </w:p>
    <w:p w14:paraId="680606E7" w14:textId="77777777" w:rsidR="00032BBA" w:rsidRPr="00FF15FF" w:rsidRDefault="00032BBA" w:rsidP="00032BBA">
      <w:pPr>
        <w:rPr>
          <w:rStyle w:val="Strong"/>
          <w:rFonts w:cs="Arial"/>
          <w:b w:val="0"/>
          <w:szCs w:val="28"/>
          <w:lang w:val="en-US"/>
        </w:rPr>
      </w:pPr>
    </w:p>
    <w:p w14:paraId="700F2E44" w14:textId="48830405" w:rsidR="00150CF0" w:rsidRDefault="00150CF0" w:rsidP="00032BBA">
      <w:pPr>
        <w:rPr>
          <w:rStyle w:val="Strong"/>
          <w:rFonts w:cs="Arial"/>
          <w:szCs w:val="28"/>
          <w:lang w:val="en-US"/>
        </w:rPr>
      </w:pPr>
      <w:r>
        <w:rPr>
          <w:rStyle w:val="Strong"/>
          <w:rFonts w:cs="Arial"/>
          <w:szCs w:val="28"/>
          <w:lang w:val="en-US"/>
        </w:rPr>
        <w:t>Guide Dogs</w:t>
      </w:r>
    </w:p>
    <w:p w14:paraId="653E07CF" w14:textId="50087EBF" w:rsidR="00150CF0" w:rsidRPr="00FF15FF" w:rsidRDefault="00150CF0" w:rsidP="00032BBA">
      <w:pPr>
        <w:rPr>
          <w:rStyle w:val="Strong"/>
          <w:rFonts w:cs="Arial"/>
          <w:b w:val="0"/>
          <w:bCs/>
          <w:szCs w:val="28"/>
          <w:lang w:val="en-US"/>
        </w:rPr>
      </w:pPr>
      <w:r w:rsidRPr="00FF15FF">
        <w:rPr>
          <w:rStyle w:val="Strong"/>
          <w:rFonts w:cs="Arial"/>
          <w:b w:val="0"/>
          <w:bCs/>
          <w:szCs w:val="28"/>
          <w:lang w:val="en-US"/>
        </w:rPr>
        <w:t>Supportin</w:t>
      </w:r>
      <w:r w:rsidR="00CA0525">
        <w:rPr>
          <w:rStyle w:val="Strong"/>
          <w:rFonts w:cs="Arial"/>
          <w:b w:val="0"/>
          <w:bCs/>
          <w:szCs w:val="28"/>
          <w:lang w:val="en-US"/>
        </w:rPr>
        <w:t>g children and adults</w:t>
      </w:r>
      <w:r w:rsidRPr="00FF15FF">
        <w:rPr>
          <w:rStyle w:val="Strong"/>
          <w:rFonts w:cs="Arial"/>
          <w:b w:val="0"/>
          <w:bCs/>
          <w:szCs w:val="28"/>
          <w:lang w:val="en-US"/>
        </w:rPr>
        <w:t xml:space="preserve"> with sight loss with many services, both with and without dogs</w:t>
      </w:r>
    </w:p>
    <w:p w14:paraId="68204B8C" w14:textId="0358A255" w:rsidR="00032BBA" w:rsidRPr="00FF15FF" w:rsidRDefault="00032BBA" w:rsidP="00032BBA">
      <w:pPr>
        <w:rPr>
          <w:rStyle w:val="Strong"/>
          <w:rFonts w:cs="Arial"/>
          <w:b w:val="0"/>
          <w:szCs w:val="28"/>
          <w:lang w:val="en-US"/>
        </w:rPr>
      </w:pPr>
      <w:r w:rsidRPr="00B01036">
        <w:rPr>
          <w:rStyle w:val="Strong"/>
          <w:rFonts w:cs="Arial"/>
          <w:b w:val="0"/>
          <w:bCs/>
          <w:szCs w:val="28"/>
          <w:lang w:val="en-US"/>
        </w:rPr>
        <w:t>Helpline:</w:t>
      </w:r>
      <w:r w:rsidRPr="00FF15FF">
        <w:rPr>
          <w:rStyle w:val="Strong"/>
          <w:rFonts w:cs="Arial"/>
          <w:szCs w:val="28"/>
          <w:lang w:val="en-US"/>
        </w:rPr>
        <w:t xml:space="preserve"> </w:t>
      </w:r>
      <w:r w:rsidRPr="00FF15FF">
        <w:rPr>
          <w:rFonts w:cs="Arial"/>
          <w:b/>
          <w:bCs/>
          <w:szCs w:val="28"/>
        </w:rPr>
        <w:t>0800 781 1444</w:t>
      </w:r>
      <w:r w:rsidR="00CA0525">
        <w:rPr>
          <w:rFonts w:cs="Arial"/>
          <w:b/>
          <w:bCs/>
          <w:szCs w:val="28"/>
        </w:rPr>
        <w:t xml:space="preserve"> (</w:t>
      </w:r>
      <w:r w:rsidR="00CA0525" w:rsidRPr="00CA0525">
        <w:rPr>
          <w:rFonts w:cs="Arial"/>
          <w:b/>
          <w:bCs/>
          <w:szCs w:val="28"/>
        </w:rPr>
        <w:t>9am-5pm, Monday to Friday</w:t>
      </w:r>
      <w:r w:rsidR="00CA0525">
        <w:rPr>
          <w:rFonts w:cs="Arial"/>
          <w:b/>
          <w:bCs/>
          <w:szCs w:val="28"/>
        </w:rPr>
        <w:t>)</w:t>
      </w:r>
    </w:p>
    <w:p w14:paraId="39FF1D84" w14:textId="38B83FB4" w:rsidR="00032BBA" w:rsidRPr="00FF15FF" w:rsidRDefault="00032BBA" w:rsidP="00032BBA">
      <w:pPr>
        <w:rPr>
          <w:rFonts w:cs="Arial"/>
          <w:b/>
          <w:szCs w:val="28"/>
        </w:rPr>
      </w:pPr>
      <w:r w:rsidRPr="00FF15FF">
        <w:rPr>
          <w:rFonts w:cs="Arial"/>
          <w:szCs w:val="28"/>
        </w:rPr>
        <w:lastRenderedPageBreak/>
        <w:t>Email:</w:t>
      </w:r>
      <w:r w:rsidR="00150CF0" w:rsidRPr="00150CF0">
        <w:rPr>
          <w:rFonts w:cs="Arial"/>
          <w:b/>
          <w:szCs w:val="28"/>
        </w:rPr>
        <w:t> </w:t>
      </w:r>
      <w:hyperlink r:id="rId15" w:history="1">
        <w:r w:rsidR="00150CF0" w:rsidRPr="00150CF0">
          <w:rPr>
            <w:rStyle w:val="Hyperlink"/>
            <w:rFonts w:cs="Arial"/>
            <w:szCs w:val="28"/>
          </w:rPr>
          <w:t>information@guidedogs.org.uk</w:t>
        </w:r>
      </w:hyperlink>
    </w:p>
    <w:p w14:paraId="0B1C1AC3" w14:textId="6AB9F96F" w:rsidR="00032BBA" w:rsidRPr="00FF15FF" w:rsidRDefault="00032BBA" w:rsidP="00032BBA">
      <w:pPr>
        <w:rPr>
          <w:rStyle w:val="Strong"/>
          <w:rFonts w:cs="Arial"/>
          <w:bCs/>
          <w:szCs w:val="28"/>
        </w:rPr>
      </w:pPr>
      <w:r w:rsidRPr="00FF15FF">
        <w:rPr>
          <w:rFonts w:cs="Arial"/>
          <w:szCs w:val="28"/>
        </w:rPr>
        <w:t>Web:</w:t>
      </w:r>
      <w:r w:rsidRPr="00FF15FF">
        <w:rPr>
          <w:rFonts w:cs="Arial"/>
          <w:b/>
          <w:szCs w:val="28"/>
        </w:rPr>
        <w:t xml:space="preserve"> guidedogs.org.uk</w:t>
      </w:r>
      <w:r w:rsidRPr="00FF15FF">
        <w:rPr>
          <w:rStyle w:val="Strong"/>
          <w:rFonts w:cs="Arial"/>
          <w:szCs w:val="28"/>
        </w:rPr>
        <w:t xml:space="preserve"> </w:t>
      </w:r>
    </w:p>
    <w:p w14:paraId="503B5B18" w14:textId="77777777" w:rsidR="00032BBA" w:rsidRPr="00FF15FF" w:rsidRDefault="00032BBA" w:rsidP="00032BBA">
      <w:pPr>
        <w:rPr>
          <w:rFonts w:cs="Arial"/>
          <w:szCs w:val="28"/>
        </w:rPr>
      </w:pPr>
    </w:p>
    <w:p w14:paraId="102280A9" w14:textId="77777777" w:rsidR="00032BBA" w:rsidRPr="00FF15FF" w:rsidRDefault="00032BBA" w:rsidP="00BB7425">
      <w:pPr>
        <w:pStyle w:val="Heading2"/>
      </w:pPr>
      <w:r w:rsidRPr="00FF15FF">
        <w:t>We value your feedback</w:t>
      </w:r>
    </w:p>
    <w:p w14:paraId="16AE9E2D" w14:textId="77777777" w:rsidR="00032BBA" w:rsidRPr="00FF15FF" w:rsidRDefault="00032BBA" w:rsidP="00032BBA">
      <w:pPr>
        <w:rPr>
          <w:rFonts w:cs="Arial"/>
          <w:szCs w:val="28"/>
          <w:lang w:eastAsia="en-US"/>
        </w:rPr>
      </w:pPr>
      <w:r w:rsidRPr="00FF15FF">
        <w:rPr>
          <w:rFonts w:cs="Arial"/>
          <w:szCs w:val="28"/>
          <w:lang w:eastAsia="en-US"/>
        </w:rPr>
        <w:t>You can help us improve our information by letting us know what you think about it. Is this factsheet useful, easy to read and detailed enough – or could we improve it?</w:t>
      </w:r>
    </w:p>
    <w:p w14:paraId="43F6E277" w14:textId="77777777" w:rsidR="00032BBA" w:rsidRPr="00FF15FF" w:rsidRDefault="00032BBA" w:rsidP="00032BBA">
      <w:pPr>
        <w:rPr>
          <w:rFonts w:cs="Arial"/>
          <w:szCs w:val="28"/>
          <w:lang w:eastAsia="en-US"/>
        </w:rPr>
      </w:pPr>
    </w:p>
    <w:p w14:paraId="715AB8F5" w14:textId="7C58F97C" w:rsidR="00032BBA" w:rsidRPr="00FF15FF" w:rsidRDefault="00032BBA" w:rsidP="00032BBA">
      <w:pPr>
        <w:rPr>
          <w:rFonts w:cs="Arial"/>
          <w:szCs w:val="28"/>
          <w:lang w:eastAsia="en-US"/>
        </w:rPr>
      </w:pPr>
      <w:r w:rsidRPr="00FF15FF">
        <w:rPr>
          <w:rFonts w:cs="Arial"/>
          <w:szCs w:val="28"/>
          <w:lang w:eastAsia="en-US"/>
        </w:rPr>
        <w:t xml:space="preserve">Send your comments to us by emailing us at </w:t>
      </w:r>
      <w:hyperlink r:id="rId16" w:history="1">
        <w:r w:rsidRPr="00FF15FF">
          <w:rPr>
            <w:rStyle w:val="Hyperlink"/>
            <w:rFonts w:cs="Arial"/>
            <w:szCs w:val="28"/>
            <w:lang w:eastAsia="en-US"/>
          </w:rPr>
          <w:t>eyehealth@rnib.org.uk</w:t>
        </w:r>
      </w:hyperlink>
      <w:r w:rsidRPr="00FF15FF">
        <w:rPr>
          <w:rFonts w:cs="Arial"/>
          <w:szCs w:val="28"/>
          <w:lang w:eastAsia="en-US"/>
        </w:rPr>
        <w:t xml:space="preserve"> or by writing to the Eye Health Information Service, RNIB, 105 Judd Street, London, WC1H 9NE.</w:t>
      </w:r>
    </w:p>
    <w:p w14:paraId="41C264BC" w14:textId="599F4D06" w:rsidR="00473BF1" w:rsidRPr="00FF15FF" w:rsidRDefault="00473BF1" w:rsidP="00032BBA">
      <w:pPr>
        <w:rPr>
          <w:rFonts w:cs="Arial"/>
          <w:szCs w:val="28"/>
          <w:lang w:eastAsia="en-US"/>
        </w:rPr>
      </w:pPr>
    </w:p>
    <w:p w14:paraId="4F5AB905" w14:textId="1907AB52" w:rsidR="00473BF1" w:rsidRPr="00FF15FF" w:rsidRDefault="00473BF1" w:rsidP="00FF15FF">
      <w:pPr>
        <w:pStyle w:val="Heading3"/>
      </w:pPr>
      <w:r w:rsidRPr="00FF15FF">
        <w:t>Information sources</w:t>
      </w:r>
    </w:p>
    <w:p w14:paraId="1DD9C797" w14:textId="7C681184" w:rsidR="00032BBA" w:rsidRPr="00FF15FF" w:rsidRDefault="00032BBA" w:rsidP="00032BBA">
      <w:pPr>
        <w:rPr>
          <w:rFonts w:cs="Arial"/>
          <w:szCs w:val="28"/>
          <w:lang w:eastAsia="en-US"/>
        </w:rPr>
      </w:pPr>
      <w:r w:rsidRPr="00FF15FF">
        <w:rPr>
          <w:rFonts w:cs="Arial"/>
          <w:szCs w:val="28"/>
          <w:lang w:eastAsia="en-US"/>
        </w:rPr>
        <w:t xml:space="preserve">This factsheet has been written by the RNIB Eye Health Information service. Our factsheets have been produced with the assistance of patient and carer input and up-to-date reliable sources of evidence. The accuracy of medical information has been checked by medical specialists. If you would like a list of references for any of our factsheets, please contact us at </w:t>
      </w:r>
      <w:hyperlink r:id="rId17" w:history="1">
        <w:r w:rsidRPr="00FF15FF">
          <w:rPr>
            <w:rStyle w:val="Hyperlink"/>
            <w:rFonts w:cs="Arial"/>
            <w:szCs w:val="28"/>
            <w:lang w:eastAsia="en-US"/>
          </w:rPr>
          <w:t>eyehealth@rnib.org.uk</w:t>
        </w:r>
      </w:hyperlink>
      <w:r w:rsidRPr="00FF15FF">
        <w:rPr>
          <w:rFonts w:cs="Arial"/>
          <w:szCs w:val="28"/>
          <w:lang w:eastAsia="en-US"/>
        </w:rPr>
        <w:t xml:space="preserve">. </w:t>
      </w:r>
    </w:p>
    <w:p w14:paraId="46CABD3A" w14:textId="77777777" w:rsidR="00032BBA" w:rsidRPr="00FF15FF" w:rsidRDefault="00032BBA" w:rsidP="00032BBA">
      <w:pPr>
        <w:rPr>
          <w:rFonts w:cs="Arial"/>
          <w:szCs w:val="28"/>
          <w:lang w:eastAsia="en-US"/>
        </w:rPr>
      </w:pPr>
    </w:p>
    <w:p w14:paraId="6ACA3DF3" w14:textId="77777777" w:rsidR="00032BBA" w:rsidRPr="00FF15FF" w:rsidRDefault="00032BBA" w:rsidP="00032BBA">
      <w:pPr>
        <w:rPr>
          <w:rFonts w:cs="Arial"/>
          <w:szCs w:val="28"/>
          <w:lang w:eastAsia="en-US"/>
        </w:rPr>
      </w:pPr>
      <w:proofErr w:type="gramStart"/>
      <w:r w:rsidRPr="00FF15FF">
        <w:rPr>
          <w:rFonts w:cs="Arial"/>
          <w:szCs w:val="28"/>
          <w:lang w:eastAsia="en-US"/>
        </w:rPr>
        <w:t>All of</w:t>
      </w:r>
      <w:proofErr w:type="gramEnd"/>
      <w:r w:rsidRPr="00FF15FF">
        <w:rPr>
          <w:rFonts w:cs="Arial"/>
          <w:szCs w:val="28"/>
          <w:lang w:eastAsia="en-US"/>
        </w:rPr>
        <w:t xml:space="preserve"> our factsheets are available in a range of formats including print, audio and braille.</w:t>
      </w:r>
    </w:p>
    <w:p w14:paraId="6BB771FC" w14:textId="77777777" w:rsidR="00032BBA" w:rsidRPr="00FF15FF" w:rsidRDefault="00032BBA" w:rsidP="5091A24B">
      <w:pPr>
        <w:rPr>
          <w:rFonts w:cs="Arial"/>
          <w:szCs w:val="28"/>
          <w:lang w:eastAsia="en-US"/>
        </w:rPr>
      </w:pPr>
    </w:p>
    <w:p w14:paraId="3D7A8467" w14:textId="6159DD26" w:rsidR="5091A24B" w:rsidRPr="00FF15FF" w:rsidRDefault="5091A24B">
      <w:pPr>
        <w:rPr>
          <w:rFonts w:cs="Arial"/>
          <w:szCs w:val="28"/>
        </w:rPr>
      </w:pPr>
      <w:r w:rsidRPr="00B679C3">
        <w:rPr>
          <w:rFonts w:eastAsia="Arial" w:cs="Arial"/>
          <w:szCs w:val="28"/>
        </w:rPr>
        <w:t xml:space="preserve">This factsheet has been produced jointly by RNIB and The Royal College of Ophthalmologists. </w:t>
      </w:r>
    </w:p>
    <w:p w14:paraId="4D035714" w14:textId="5930E399" w:rsidR="5091A24B" w:rsidRPr="00FF15FF" w:rsidRDefault="5091A24B">
      <w:pPr>
        <w:rPr>
          <w:rFonts w:cs="Arial"/>
          <w:szCs w:val="28"/>
        </w:rPr>
      </w:pPr>
      <w:r w:rsidRPr="00B679C3">
        <w:rPr>
          <w:rFonts w:eastAsia="Arial" w:cs="Arial"/>
          <w:szCs w:val="28"/>
        </w:rPr>
        <w:t xml:space="preserve"> </w:t>
      </w:r>
    </w:p>
    <w:p w14:paraId="02E43E93" w14:textId="0FE4FB46" w:rsidR="5091A24B" w:rsidRPr="00FF15FF" w:rsidRDefault="5091A24B">
      <w:pPr>
        <w:rPr>
          <w:rFonts w:cs="Arial"/>
          <w:szCs w:val="28"/>
        </w:rPr>
      </w:pPr>
      <w:r w:rsidRPr="00B679C3">
        <w:rPr>
          <w:rFonts w:eastAsia="Arial" w:cs="Arial"/>
          <w:szCs w:val="28"/>
        </w:rPr>
        <w:t>RNIB is a member of the Patient Information Forum (PIF) and have been certified under the PIF TICK quality mark scheme.</w:t>
      </w:r>
    </w:p>
    <w:p w14:paraId="5BEEE449" w14:textId="1AD2560B" w:rsidR="5091A24B" w:rsidRPr="00FF15FF" w:rsidRDefault="5091A24B" w:rsidP="5091A24B">
      <w:pPr>
        <w:rPr>
          <w:rFonts w:eastAsia="MS Mincho" w:cs="Arial"/>
          <w:szCs w:val="28"/>
          <w:lang w:eastAsia="en-US"/>
        </w:rPr>
      </w:pPr>
    </w:p>
    <w:p w14:paraId="779CC129" w14:textId="7BA2F4C2" w:rsidR="00032BBA" w:rsidRPr="00FF15FF" w:rsidRDefault="00032BBA" w:rsidP="00032BBA">
      <w:pPr>
        <w:rPr>
          <w:rFonts w:cs="Arial"/>
          <w:b/>
          <w:szCs w:val="28"/>
          <w:lang w:eastAsia="en-US"/>
        </w:rPr>
      </w:pPr>
      <w:r w:rsidRPr="00FF15FF">
        <w:rPr>
          <w:rFonts w:cs="Arial"/>
          <w:b/>
          <w:szCs w:val="28"/>
          <w:lang w:eastAsia="en-US"/>
        </w:rPr>
        <w:t>Last updated:</w:t>
      </w:r>
      <w:r w:rsidR="00473BF1" w:rsidRPr="00FF15FF">
        <w:rPr>
          <w:rFonts w:cs="Arial"/>
          <w:b/>
          <w:szCs w:val="28"/>
          <w:lang w:eastAsia="en-US"/>
        </w:rPr>
        <w:t xml:space="preserve"> </w:t>
      </w:r>
      <w:r w:rsidR="00A1552C">
        <w:rPr>
          <w:rFonts w:cs="Arial"/>
          <w:b/>
          <w:szCs w:val="28"/>
          <w:lang w:eastAsia="en-US"/>
        </w:rPr>
        <w:t>July</w:t>
      </w:r>
      <w:r w:rsidR="00A1552C" w:rsidRPr="00FF15FF">
        <w:rPr>
          <w:rFonts w:cs="Arial"/>
          <w:b/>
          <w:szCs w:val="28"/>
          <w:lang w:eastAsia="en-US"/>
        </w:rPr>
        <w:t xml:space="preserve"> </w:t>
      </w:r>
      <w:r w:rsidRPr="00FF15FF">
        <w:rPr>
          <w:rFonts w:cs="Arial"/>
          <w:b/>
          <w:szCs w:val="28"/>
          <w:lang w:eastAsia="en-US"/>
        </w:rPr>
        <w:t>20</w:t>
      </w:r>
      <w:r w:rsidR="00473BF1" w:rsidRPr="00FF15FF">
        <w:rPr>
          <w:rFonts w:cs="Arial"/>
          <w:b/>
          <w:szCs w:val="28"/>
          <w:lang w:eastAsia="en-US"/>
        </w:rPr>
        <w:t>22</w:t>
      </w:r>
    </w:p>
    <w:p w14:paraId="2FE492CF" w14:textId="3594A3B9" w:rsidR="00C24E97" w:rsidRPr="00FF15FF" w:rsidRDefault="00032BBA" w:rsidP="00267A35">
      <w:pPr>
        <w:rPr>
          <w:rFonts w:cs="Arial"/>
          <w:b/>
          <w:szCs w:val="28"/>
          <w:lang w:eastAsia="en-US"/>
        </w:rPr>
      </w:pPr>
      <w:r w:rsidRPr="00FF15FF">
        <w:rPr>
          <w:rFonts w:cs="Arial"/>
          <w:b/>
          <w:szCs w:val="28"/>
          <w:lang w:eastAsia="en-US"/>
        </w:rPr>
        <w:t xml:space="preserve">Next review: </w:t>
      </w:r>
      <w:r w:rsidR="00A1552C">
        <w:rPr>
          <w:rFonts w:cs="Arial"/>
          <w:b/>
          <w:szCs w:val="28"/>
          <w:lang w:eastAsia="en-US"/>
        </w:rPr>
        <w:t>July</w:t>
      </w:r>
      <w:r w:rsidR="00A1552C" w:rsidRPr="00FF15FF">
        <w:rPr>
          <w:rFonts w:cs="Arial"/>
          <w:b/>
          <w:szCs w:val="28"/>
          <w:lang w:eastAsia="en-US"/>
        </w:rPr>
        <w:t xml:space="preserve"> </w:t>
      </w:r>
      <w:r w:rsidRPr="00FF15FF">
        <w:rPr>
          <w:rFonts w:cs="Arial"/>
          <w:b/>
          <w:szCs w:val="28"/>
          <w:lang w:eastAsia="en-US"/>
        </w:rPr>
        <w:t>202</w:t>
      </w:r>
      <w:r w:rsidR="00473BF1" w:rsidRPr="00FF15FF">
        <w:rPr>
          <w:rFonts w:cs="Arial"/>
          <w:b/>
          <w:szCs w:val="28"/>
          <w:lang w:eastAsia="en-US"/>
        </w:rPr>
        <w:t>5</w:t>
      </w:r>
    </w:p>
    <w:p w14:paraId="7025C161" w14:textId="73789BA6" w:rsidR="00473BF1" w:rsidRPr="00FF15FF" w:rsidRDefault="00473BF1" w:rsidP="00267A35">
      <w:pPr>
        <w:rPr>
          <w:rFonts w:cs="Arial"/>
          <w:b/>
          <w:szCs w:val="28"/>
          <w:lang w:eastAsia="en-US"/>
        </w:rPr>
      </w:pPr>
    </w:p>
    <w:p w14:paraId="74F8216B" w14:textId="0576769B" w:rsidR="00473BF1" w:rsidRPr="00FF15FF" w:rsidRDefault="00473BF1" w:rsidP="00267A35">
      <w:pPr>
        <w:rPr>
          <w:rFonts w:cs="Arial"/>
          <w:szCs w:val="28"/>
        </w:rPr>
      </w:pPr>
      <w:r w:rsidRPr="00FF15FF">
        <w:rPr>
          <w:rFonts w:cs="Arial"/>
          <w:noProof/>
          <w:szCs w:val="28"/>
        </w:rPr>
        <w:drawing>
          <wp:inline distT="0" distB="0" distL="0" distR="0" wp14:anchorId="26E0B1F8" wp14:editId="3B28D509">
            <wp:extent cx="2146300" cy="123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6300" cy="1231900"/>
                    </a:xfrm>
                    <a:prstGeom prst="rect">
                      <a:avLst/>
                    </a:prstGeom>
                    <a:noFill/>
                    <a:ln>
                      <a:noFill/>
                    </a:ln>
                  </pic:spPr>
                </pic:pic>
              </a:graphicData>
            </a:graphic>
          </wp:inline>
        </w:drawing>
      </w:r>
    </w:p>
    <w:sectPr w:rsidR="00473BF1" w:rsidRPr="00FF15FF" w:rsidSect="007C11A2">
      <w:footerReference w:type="default" r:id="rId19"/>
      <w:headerReference w:type="first" r:id="rId20"/>
      <w:footerReference w:type="first" r:id="rId21"/>
      <w:pgSz w:w="11900" w:h="16840"/>
      <w:pgMar w:top="930" w:right="1797" w:bottom="1440" w:left="851" w:header="852"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D51B7" w14:textId="77777777" w:rsidR="006D63C4" w:rsidRDefault="006D63C4" w:rsidP="00267A35">
      <w:r>
        <w:separator/>
      </w:r>
    </w:p>
  </w:endnote>
  <w:endnote w:type="continuationSeparator" w:id="0">
    <w:p w14:paraId="54FB1B29" w14:textId="77777777" w:rsidR="006D63C4" w:rsidRDefault="006D63C4" w:rsidP="00267A35">
      <w:r>
        <w:continuationSeparator/>
      </w:r>
    </w:p>
  </w:endnote>
  <w:endnote w:type="continuationNotice" w:id="1">
    <w:p w14:paraId="06C2F57A" w14:textId="77777777" w:rsidR="006D63C4" w:rsidRDefault="006D63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A72F6" w14:textId="16D17D21" w:rsidR="00267A35" w:rsidRDefault="00267A35" w:rsidP="00267A35">
    <w:pPr>
      <w:pStyle w:val="Normalnogap"/>
    </w:pPr>
  </w:p>
  <w:p w14:paraId="2C356F00" w14:textId="7DBA1E32" w:rsidR="00267A35" w:rsidRDefault="00267A35" w:rsidP="00267A35">
    <w:pPr>
      <w:pStyle w:val="Normalnogap"/>
    </w:pPr>
    <w:r>
      <w:rPr>
        <w:noProof/>
        <w:lang w:eastAsia="en-GB"/>
      </w:rPr>
      <mc:AlternateContent>
        <mc:Choice Requires="wps">
          <w:drawing>
            <wp:anchor distT="0" distB="0" distL="114300" distR="114300" simplePos="0" relativeHeight="251658240" behindDoc="0" locked="0" layoutInCell="1" allowOverlap="1" wp14:anchorId="043D9633" wp14:editId="6916B69E">
              <wp:simplePos x="0" y="0"/>
              <wp:positionH relativeFrom="column">
                <wp:posOffset>8890</wp:posOffset>
              </wp:positionH>
              <wp:positionV relativeFrom="paragraph">
                <wp:posOffset>60325</wp:posOffset>
              </wp:positionV>
              <wp:extent cx="6321425" cy="114935"/>
              <wp:effectExtent l="0" t="0" r="3175" b="12065"/>
              <wp:wrapNone/>
              <wp:docPr id="1" name="Rectangle 1" descr="Pink seperation line" title="image 2"/>
              <wp:cNvGraphicFramePr/>
              <a:graphic xmlns:a="http://schemas.openxmlformats.org/drawingml/2006/main">
                <a:graphicData uri="http://schemas.microsoft.com/office/word/2010/wordprocessingShape">
                  <wps:wsp>
                    <wps:cNvSpPr/>
                    <wps:spPr>
                      <a:xfrm>
                        <a:off x="0" y="0"/>
                        <a:ext cx="6321425" cy="114935"/>
                      </a:xfrm>
                      <a:prstGeom prst="rect">
                        <a:avLst/>
                      </a:prstGeom>
                      <a:solidFill>
                        <a:srgbClr val="E50071"/>
                      </a:solid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60BF7" id="Rectangle 1" o:spid="_x0000_s1026" alt="Title: image 2 - Description: Pink seperation line" style="position:absolute;margin-left:.7pt;margin-top:4.75pt;width:497.75pt;height: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gZdmQIAAJ0FAAAOAAAAZHJzL2Uyb0RvYy54bWysVFlPGzEQfq/U/2D5vWx2SaBEbFAEpaqE&#10;ICJUPDteO7Hqq2Pn6q/v2LtZUoqEVPVld8Zzf3NcXu2MJhsBQTlb0/JkQImw3DXKLmv6/en202dK&#10;QmS2YdpZUdO9CPRq8vHD5daPReVWTjcCCDqxYbz1NV3F6MdFEfhKGBZOnBcWhdKBYRFZWBYNsC16&#10;N7qoBoOzYuug8eC4CAFfb1ohnWT/UgoeH6QMIhJdU8wt5i/k7yJ9i8klGy+B+ZXiXRrsH7IwTFkM&#10;2ru6YZGRNai/XBnFwQUn4wl3pnBSKi5yDVhNOXhVzXzFvMi1IDjB9zCF/+eW329mQFSDvaPEMoMt&#10;ekTQmF1qQfCpEYEjXDNlf5AgvAAWsdNEKysQTRU1GijDloJUCcutD2N0Ofcz6LiAZAJmJ8GkP5ZM&#10;dhn/fY+/2EXC8fHstCqH1YgSjrKyHF6cjpLT4sXaQ4hfhTMkETUFTDXDzjZ3IbaqB5UULDitmlul&#10;dWZgubjWQDYMZ+HLaDA4Lzvvf6hpm5StS2atx/ZF5GnqwqQ628oyFfdaJCttH4VENLGWMueV51j0&#10;URnnwsZD2KydzCSG6g1P3zfs9JNpm1VvXL1v3FvkyM7G3tgo6+AtB7pPWbb62JOjuhO5cM0eBwlc&#10;u2HB81uFLbpjIc4Y4Erh8uGZiA/4kdpta+o6ipKVg19vvSd9nHSUUrLFFa1p+LlmgIOnv1ncgYty&#10;OEw7nZnh6LxCBo4li2OJXZtrh53HocbsMpn0oz6QEpx5xmsyTVFRxCzH2DXlEQ7MdWxPB94jLqbT&#10;rIZ77Fm8s3PPD11PI/i0e2bguzmNOOH37rDObPxqXFvd1A/rpuvopMqz/IJrhzfegLwN3b1KR+aY&#10;z1ovV3XyGwAA//8DAFBLAwQUAAYACAAAACEAW1VVSdwAAAAGAQAADwAAAGRycy9kb3ducmV2Lnht&#10;bEyOS0vEMBSF94L/IVzBnZPOoB1bmw7iA3yg4Ci6TZtrW2xuSpJ2Ov/eOytdHs7hO1+xmW0vJvSh&#10;c6RguUhAINXOdNQo+Hi/P7sEEaImo3tHqGCPATbl8VGhc+N29IbTNjaCIRRyraCNccilDHWLVoeF&#10;G5C4+3be6sjRN9J4vWO47eUqSVJpdUf80OoBb1qsf7ajPZyM+4cX97ocnx5vnz/XX9V0F71Spyfz&#10;9RWIiHP8G8NBn9WhZKfKjWSC6Dmf81BBdgGC2yxLMxCVgtU6BVkW8r9++QsAAP//AwBQSwECLQAU&#10;AAYACAAAACEAtoM4kv4AAADhAQAAEwAAAAAAAAAAAAAAAAAAAAAAW0NvbnRlbnRfVHlwZXNdLnht&#10;bFBLAQItABQABgAIAAAAIQA4/SH/1gAAAJQBAAALAAAAAAAAAAAAAAAAAC8BAABfcmVscy8ucmVs&#10;c1BLAQItABQABgAIAAAAIQB9egZdmQIAAJ0FAAAOAAAAAAAAAAAAAAAAAC4CAABkcnMvZTJvRG9j&#10;LnhtbFBLAQItABQABgAIAAAAIQBbVVVJ3AAAAAYBAAAPAAAAAAAAAAAAAAAAAPMEAABkcnMvZG93&#10;bnJldi54bWxQSwUGAAAAAAQABADzAAAA/AUAAAAA&#10;" fillcolor="#e50071" stroked="f"/>
          </w:pict>
        </mc:Fallback>
      </mc:AlternateContent>
    </w:r>
  </w:p>
  <w:p w14:paraId="06DFB3AF" w14:textId="23312CA1" w:rsidR="007D7284" w:rsidRPr="00267A35" w:rsidRDefault="00C24E97" w:rsidP="00267A35">
    <w:pPr>
      <w:pStyle w:val="Heading3"/>
    </w:pPr>
    <w:r w:rsidRPr="00267A35">
      <w:t>rnib.org.uk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B8C88" w14:textId="77777777" w:rsidR="00C05EFD" w:rsidRDefault="00C05EFD" w:rsidP="00267A35">
    <w:pPr>
      <w:pStyle w:val="Footer"/>
    </w:pPr>
  </w:p>
  <w:p w14:paraId="6BEC78FD" w14:textId="77777777" w:rsidR="00C05EFD" w:rsidRDefault="00C05EFD" w:rsidP="00267A35">
    <w:pPr>
      <w:pStyle w:val="Footer"/>
    </w:pPr>
  </w:p>
  <w:p w14:paraId="5FB30BE4" w14:textId="77777777" w:rsidR="00C05EFD" w:rsidRDefault="00C05EFD" w:rsidP="00267A35">
    <w:pPr>
      <w:pStyle w:val="Footer"/>
    </w:pPr>
  </w:p>
  <w:p w14:paraId="72DC0982" w14:textId="77777777" w:rsidR="00C05EFD" w:rsidRDefault="00C05EFD" w:rsidP="00267A35">
    <w:pPr>
      <w:pStyle w:val="Footer"/>
    </w:pPr>
  </w:p>
  <w:p w14:paraId="7E65BEB4" w14:textId="77777777" w:rsidR="00C05EFD" w:rsidRDefault="00C05EFD" w:rsidP="00267A35">
    <w:pPr>
      <w:pStyle w:val="Footer"/>
    </w:pPr>
  </w:p>
  <w:p w14:paraId="2051F09C" w14:textId="77777777" w:rsidR="00C05EFD" w:rsidRDefault="00C05EFD" w:rsidP="00267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7D35F" w14:textId="77777777" w:rsidR="006D63C4" w:rsidRDefault="006D63C4" w:rsidP="00267A35">
      <w:r>
        <w:separator/>
      </w:r>
    </w:p>
  </w:footnote>
  <w:footnote w:type="continuationSeparator" w:id="0">
    <w:p w14:paraId="5A26CDD0" w14:textId="77777777" w:rsidR="006D63C4" w:rsidRDefault="006D63C4" w:rsidP="00267A35">
      <w:r>
        <w:continuationSeparator/>
      </w:r>
    </w:p>
  </w:footnote>
  <w:footnote w:type="continuationNotice" w:id="1">
    <w:p w14:paraId="64E158FE" w14:textId="77777777" w:rsidR="006D63C4" w:rsidRDefault="006D63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25A4D" w14:textId="77053AFD" w:rsidR="00C24E97" w:rsidRPr="00C24E97" w:rsidRDefault="00F8206E" w:rsidP="00267A35">
    <w:r>
      <w:rPr>
        <w:noProof/>
        <w:lang w:eastAsia="en-GB"/>
      </w:rPr>
      <w:drawing>
        <wp:anchor distT="0" distB="0" distL="114300" distR="114300" simplePos="0" relativeHeight="251658241" behindDoc="0" locked="0" layoutInCell="1" allowOverlap="1" wp14:anchorId="13A66DF5" wp14:editId="295B7624">
          <wp:simplePos x="0" y="0"/>
          <wp:positionH relativeFrom="column">
            <wp:posOffset>-579120</wp:posOffset>
          </wp:positionH>
          <wp:positionV relativeFrom="paragraph">
            <wp:posOffset>-544830</wp:posOffset>
          </wp:positionV>
          <wp:extent cx="7555230" cy="10691602"/>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80823 Connect template-V1.jpg"/>
                  <pic:cNvPicPr/>
                </pic:nvPicPr>
                <pic:blipFill>
                  <a:blip r:embed="rId1">
                    <a:extLst>
                      <a:ext uri="{28A0092B-C50C-407E-A947-70E740481C1C}">
                        <a14:useLocalDpi xmlns:a14="http://schemas.microsoft.com/office/drawing/2010/main" val="0"/>
                      </a:ext>
                    </a:extLst>
                  </a:blip>
                  <a:stretch>
                    <a:fillRect/>
                  </a:stretch>
                </pic:blipFill>
                <pic:spPr>
                  <a:xfrm>
                    <a:off x="0" y="0"/>
                    <a:ext cx="7555230" cy="10691602"/>
                  </a:xfrm>
                  <a:prstGeom prst="rect">
                    <a:avLst/>
                  </a:prstGeom>
                  <a:extLst>
                    <a:ext uri="{FAA26D3D-D897-4be2-8F04-BA451C77F1D7}">
                      <ma14:placeholderFlag xmlns:arto="http://schemas.microsoft.com/office/word/2006/arto"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14:sizeRelH relativeFrom="page">
            <wp14:pctWidth>0</wp14:pctWidth>
          </wp14:sizeRelH>
          <wp14:sizeRelV relativeFrom="page">
            <wp14:pctHeight>0</wp14:pctHeight>
          </wp14:sizeRelV>
        </wp:anchor>
      </w:drawing>
    </w:r>
    <w:r w:rsidR="00C24E97" w:rsidRPr="00C24E97">
      <w:t xml:space="preserve">Call 0303 </w:t>
    </w:r>
    <w:r>
      <w:t>123 9999</w:t>
    </w:r>
  </w:p>
  <w:p w14:paraId="615F0BC5" w14:textId="77777777" w:rsidR="00C24E97" w:rsidRPr="00C24E97" w:rsidRDefault="00C24E97" w:rsidP="00267A35"/>
  <w:p w14:paraId="19EBCFD7" w14:textId="77777777" w:rsidR="00C24E97" w:rsidRDefault="00C24E97" w:rsidP="00267A35">
    <w:r w:rsidRPr="00C24E97">
      <w:t>Bringing together people affected by sight loss</w:t>
    </w:r>
  </w:p>
  <w:p w14:paraId="500EA9A7" w14:textId="77777777" w:rsidR="00C05EFD" w:rsidRDefault="00C05EFD" w:rsidP="00267A35"/>
  <w:p w14:paraId="3228D22D" w14:textId="62A32180" w:rsidR="00C24E97" w:rsidRDefault="00C24E97" w:rsidP="00267A35"/>
  <w:p w14:paraId="6313D8E5" w14:textId="48F7A2F5" w:rsidR="00C24E97" w:rsidRDefault="00C24E97" w:rsidP="00267A35"/>
  <w:p w14:paraId="0B74AD26" w14:textId="53330C83" w:rsidR="00C24E97" w:rsidRDefault="00C24E97" w:rsidP="00267A35">
    <w:r>
      <w:rPr>
        <w:noProof/>
        <w:lang w:eastAsia="en-GB"/>
      </w:rPr>
      <w:drawing>
        <wp:inline distT="0" distB="0" distL="0" distR="0" wp14:anchorId="6873DCD2" wp14:editId="43B4B05E">
          <wp:extent cx="7559040" cy="10692384"/>
          <wp:effectExtent l="0" t="0" r="1016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80823 Connect template-V1.jpg"/>
                  <pic:cNvPicPr/>
                </pic:nvPicPr>
                <pic:blipFill>
                  <a:blip r:embed="rId2">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p>
  <w:p w14:paraId="16234A1F" w14:textId="77777777" w:rsidR="00C24E97" w:rsidRDefault="00C24E97" w:rsidP="00267A35"/>
  <w:p w14:paraId="62DF4D65" w14:textId="77777777" w:rsidR="00C24E97" w:rsidRDefault="00C24E97" w:rsidP="00267A35"/>
  <w:p w14:paraId="2BA8F622" w14:textId="77777777" w:rsidR="00C24E97" w:rsidRPr="00C24E97" w:rsidRDefault="00C24E97" w:rsidP="00267A35"/>
  <w:p w14:paraId="06912D7F" w14:textId="77777777" w:rsidR="00C24E97" w:rsidRPr="00C24E97" w:rsidRDefault="00C24E97" w:rsidP="00267A35"/>
  <w:p w14:paraId="345B4D91" w14:textId="41F32E5D" w:rsidR="00C24E97" w:rsidRDefault="00C24E97" w:rsidP="00267A35">
    <w:pPr>
      <w:pStyle w:val="Header"/>
    </w:pPr>
    <w:r>
      <w:rPr>
        <w:noProof/>
        <w:lang w:eastAsia="en-GB"/>
      </w:rPr>
      <w:drawing>
        <wp:inline distT="0" distB="0" distL="0" distR="0" wp14:anchorId="29466C25" wp14:editId="0DAF906D">
          <wp:extent cx="7556500" cy="10693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80823 Connect template.pdf"/>
                  <pic:cNvPicPr/>
                </pic:nvPicPr>
                <pic:blipFill>
                  <a:blip r:embed="rId3">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537520"/>
    <w:multiLevelType w:val="hybridMultilevel"/>
    <w:tmpl w:val="7A8A6610"/>
    <w:lvl w:ilvl="0" w:tplc="71C2A278">
      <w:start w:val="1"/>
      <w:numFmt w:val="bullet"/>
      <w:lvlText w:val=""/>
      <w:lvlJc w:val="left"/>
      <w:pPr>
        <w:ind w:left="397"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303F18"/>
    <w:multiLevelType w:val="hybridMultilevel"/>
    <w:tmpl w:val="9B2A2DC6"/>
    <w:lvl w:ilvl="0" w:tplc="51E4240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proofState w:spelling="clean" w:grammar="clean"/>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0EA6"/>
    <w:rsid w:val="00032BBA"/>
    <w:rsid w:val="00044B08"/>
    <w:rsid w:val="000453DD"/>
    <w:rsid w:val="00052E96"/>
    <w:rsid w:val="00053681"/>
    <w:rsid w:val="000634FC"/>
    <w:rsid w:val="00067B0C"/>
    <w:rsid w:val="00070BB4"/>
    <w:rsid w:val="0007F2DA"/>
    <w:rsid w:val="00085467"/>
    <w:rsid w:val="000B375C"/>
    <w:rsid w:val="000C63DD"/>
    <w:rsid w:val="000D0E18"/>
    <w:rsid w:val="000F1D77"/>
    <w:rsid w:val="00104F1D"/>
    <w:rsid w:val="0011688C"/>
    <w:rsid w:val="001202A2"/>
    <w:rsid w:val="00123E62"/>
    <w:rsid w:val="00134E1B"/>
    <w:rsid w:val="001438F2"/>
    <w:rsid w:val="00144A8C"/>
    <w:rsid w:val="00150CF0"/>
    <w:rsid w:val="00151932"/>
    <w:rsid w:val="00173EE4"/>
    <w:rsid w:val="00195077"/>
    <w:rsid w:val="00195BA1"/>
    <w:rsid w:val="001B4E77"/>
    <w:rsid w:val="001C36D2"/>
    <w:rsid w:val="00203CBF"/>
    <w:rsid w:val="00206112"/>
    <w:rsid w:val="00216D34"/>
    <w:rsid w:val="00232DA3"/>
    <w:rsid w:val="00247F08"/>
    <w:rsid w:val="00267A35"/>
    <w:rsid w:val="002A6DB8"/>
    <w:rsid w:val="002B7160"/>
    <w:rsid w:val="002B73CC"/>
    <w:rsid w:val="002F1143"/>
    <w:rsid w:val="00301518"/>
    <w:rsid w:val="00323BD7"/>
    <w:rsid w:val="003B2464"/>
    <w:rsid w:val="003C05E6"/>
    <w:rsid w:val="003D24DA"/>
    <w:rsid w:val="003D2C7F"/>
    <w:rsid w:val="0040310C"/>
    <w:rsid w:val="00410764"/>
    <w:rsid w:val="00412FC2"/>
    <w:rsid w:val="00415CD0"/>
    <w:rsid w:val="00420F36"/>
    <w:rsid w:val="00423122"/>
    <w:rsid w:val="00426058"/>
    <w:rsid w:val="0043682B"/>
    <w:rsid w:val="00444FEA"/>
    <w:rsid w:val="00445C00"/>
    <w:rsid w:val="00450EA6"/>
    <w:rsid w:val="004614A3"/>
    <w:rsid w:val="00473BF1"/>
    <w:rsid w:val="00486BCD"/>
    <w:rsid w:val="004C3168"/>
    <w:rsid w:val="004E1C6F"/>
    <w:rsid w:val="004E22DE"/>
    <w:rsid w:val="004E62C4"/>
    <w:rsid w:val="004F1C32"/>
    <w:rsid w:val="00527D7F"/>
    <w:rsid w:val="00570753"/>
    <w:rsid w:val="00570B74"/>
    <w:rsid w:val="00586DCC"/>
    <w:rsid w:val="005A1C2F"/>
    <w:rsid w:val="005A4ABE"/>
    <w:rsid w:val="005C5D79"/>
    <w:rsid w:val="005D4CD7"/>
    <w:rsid w:val="005E02D9"/>
    <w:rsid w:val="00601DC2"/>
    <w:rsid w:val="00610537"/>
    <w:rsid w:val="0061063F"/>
    <w:rsid w:val="006116F1"/>
    <w:rsid w:val="00613833"/>
    <w:rsid w:val="00651C9B"/>
    <w:rsid w:val="006628A0"/>
    <w:rsid w:val="006659F1"/>
    <w:rsid w:val="00673248"/>
    <w:rsid w:val="00677B8D"/>
    <w:rsid w:val="0068062C"/>
    <w:rsid w:val="006938FE"/>
    <w:rsid w:val="00697753"/>
    <w:rsid w:val="006A6810"/>
    <w:rsid w:val="006A6D6C"/>
    <w:rsid w:val="006D63C4"/>
    <w:rsid w:val="006F0414"/>
    <w:rsid w:val="006F1D52"/>
    <w:rsid w:val="006F2D84"/>
    <w:rsid w:val="00704CD2"/>
    <w:rsid w:val="00711792"/>
    <w:rsid w:val="007146C0"/>
    <w:rsid w:val="00717F35"/>
    <w:rsid w:val="00720D22"/>
    <w:rsid w:val="00723E11"/>
    <w:rsid w:val="00745C82"/>
    <w:rsid w:val="00772D50"/>
    <w:rsid w:val="007733ED"/>
    <w:rsid w:val="00777ACC"/>
    <w:rsid w:val="007A758B"/>
    <w:rsid w:val="007B2F82"/>
    <w:rsid w:val="007B549B"/>
    <w:rsid w:val="007B797A"/>
    <w:rsid w:val="007C11A2"/>
    <w:rsid w:val="007C31E5"/>
    <w:rsid w:val="007D36D7"/>
    <w:rsid w:val="007D7284"/>
    <w:rsid w:val="007E37E5"/>
    <w:rsid w:val="007F3342"/>
    <w:rsid w:val="00802D17"/>
    <w:rsid w:val="008037D8"/>
    <w:rsid w:val="0080405B"/>
    <w:rsid w:val="00817B97"/>
    <w:rsid w:val="00841B01"/>
    <w:rsid w:val="00857B68"/>
    <w:rsid w:val="00865AD6"/>
    <w:rsid w:val="008A12E5"/>
    <w:rsid w:val="008A161E"/>
    <w:rsid w:val="008C1301"/>
    <w:rsid w:val="008F4941"/>
    <w:rsid w:val="00905531"/>
    <w:rsid w:val="009114B2"/>
    <w:rsid w:val="0094567D"/>
    <w:rsid w:val="00947D26"/>
    <w:rsid w:val="00965D74"/>
    <w:rsid w:val="00966B25"/>
    <w:rsid w:val="00983632"/>
    <w:rsid w:val="00984DD5"/>
    <w:rsid w:val="009957BA"/>
    <w:rsid w:val="009B2CEA"/>
    <w:rsid w:val="009C0F20"/>
    <w:rsid w:val="009C3314"/>
    <w:rsid w:val="009F5792"/>
    <w:rsid w:val="00A1552C"/>
    <w:rsid w:val="00A170FC"/>
    <w:rsid w:val="00A250A4"/>
    <w:rsid w:val="00A3576D"/>
    <w:rsid w:val="00A92166"/>
    <w:rsid w:val="00AE0EB1"/>
    <w:rsid w:val="00B01036"/>
    <w:rsid w:val="00B0527A"/>
    <w:rsid w:val="00B1610A"/>
    <w:rsid w:val="00B41A1D"/>
    <w:rsid w:val="00B679C3"/>
    <w:rsid w:val="00BB7425"/>
    <w:rsid w:val="00BC248E"/>
    <w:rsid w:val="00BC30B9"/>
    <w:rsid w:val="00BD09E9"/>
    <w:rsid w:val="00BF5FEE"/>
    <w:rsid w:val="00BF7BED"/>
    <w:rsid w:val="00C0332E"/>
    <w:rsid w:val="00C05EFD"/>
    <w:rsid w:val="00C17B37"/>
    <w:rsid w:val="00C24E97"/>
    <w:rsid w:val="00C25806"/>
    <w:rsid w:val="00C34767"/>
    <w:rsid w:val="00C46C06"/>
    <w:rsid w:val="00C54FC5"/>
    <w:rsid w:val="00CA0525"/>
    <w:rsid w:val="00CE26A3"/>
    <w:rsid w:val="00CF7C9D"/>
    <w:rsid w:val="00D00ACA"/>
    <w:rsid w:val="00D0394D"/>
    <w:rsid w:val="00D21B7C"/>
    <w:rsid w:val="00D333C1"/>
    <w:rsid w:val="00D53E56"/>
    <w:rsid w:val="00D60CAF"/>
    <w:rsid w:val="00D65880"/>
    <w:rsid w:val="00D718CF"/>
    <w:rsid w:val="00D765AC"/>
    <w:rsid w:val="00D76EC3"/>
    <w:rsid w:val="00D85335"/>
    <w:rsid w:val="00D91263"/>
    <w:rsid w:val="00D97F7A"/>
    <w:rsid w:val="00DC5D2A"/>
    <w:rsid w:val="00DC6317"/>
    <w:rsid w:val="00DC6665"/>
    <w:rsid w:val="00DE7F1F"/>
    <w:rsid w:val="00E06AE7"/>
    <w:rsid w:val="00E2613E"/>
    <w:rsid w:val="00E44A0C"/>
    <w:rsid w:val="00E93EDA"/>
    <w:rsid w:val="00E955D6"/>
    <w:rsid w:val="00EA022B"/>
    <w:rsid w:val="00EB21EF"/>
    <w:rsid w:val="00EC01D5"/>
    <w:rsid w:val="00F02D8D"/>
    <w:rsid w:val="00F8206E"/>
    <w:rsid w:val="00F96B56"/>
    <w:rsid w:val="00FB5F19"/>
    <w:rsid w:val="00FB7437"/>
    <w:rsid w:val="00FD7865"/>
    <w:rsid w:val="00FF15FF"/>
    <w:rsid w:val="00FF2D21"/>
    <w:rsid w:val="0385766E"/>
    <w:rsid w:val="03D8002C"/>
    <w:rsid w:val="068843C1"/>
    <w:rsid w:val="069D1505"/>
    <w:rsid w:val="0716F6FC"/>
    <w:rsid w:val="071FC908"/>
    <w:rsid w:val="07A116B0"/>
    <w:rsid w:val="0A90F79A"/>
    <w:rsid w:val="0B98F11E"/>
    <w:rsid w:val="0C20CF25"/>
    <w:rsid w:val="0CFB1BB2"/>
    <w:rsid w:val="0D111584"/>
    <w:rsid w:val="0E3336BF"/>
    <w:rsid w:val="0F30E5D8"/>
    <w:rsid w:val="10E2B768"/>
    <w:rsid w:val="12CBB94C"/>
    <w:rsid w:val="1312289A"/>
    <w:rsid w:val="1326F9DE"/>
    <w:rsid w:val="133F4453"/>
    <w:rsid w:val="13EA1149"/>
    <w:rsid w:val="1413021C"/>
    <w:rsid w:val="14B16E32"/>
    <w:rsid w:val="16002848"/>
    <w:rsid w:val="163B9F15"/>
    <w:rsid w:val="165B523C"/>
    <w:rsid w:val="16A5836B"/>
    <w:rsid w:val="16A5BA59"/>
    <w:rsid w:val="16EE4398"/>
    <w:rsid w:val="190E46BD"/>
    <w:rsid w:val="1950D96A"/>
    <w:rsid w:val="1BCE679E"/>
    <w:rsid w:val="1C4C29D5"/>
    <w:rsid w:val="21E1CCE2"/>
    <w:rsid w:val="22C6D9C0"/>
    <w:rsid w:val="23BBA3C6"/>
    <w:rsid w:val="253A38B9"/>
    <w:rsid w:val="256AC210"/>
    <w:rsid w:val="265C59F4"/>
    <w:rsid w:val="268A936F"/>
    <w:rsid w:val="26D1CAF9"/>
    <w:rsid w:val="27398268"/>
    <w:rsid w:val="2765D071"/>
    <w:rsid w:val="2948B135"/>
    <w:rsid w:val="294AE07A"/>
    <w:rsid w:val="29665580"/>
    <w:rsid w:val="2A4C1B68"/>
    <w:rsid w:val="2B28CA6F"/>
    <w:rsid w:val="2C9AC47C"/>
    <w:rsid w:val="2D649F80"/>
    <w:rsid w:val="2E23A7F7"/>
    <w:rsid w:val="2EF03129"/>
    <w:rsid w:val="2EF3A75B"/>
    <w:rsid w:val="30B0D94E"/>
    <w:rsid w:val="30C21B82"/>
    <w:rsid w:val="3138E5F0"/>
    <w:rsid w:val="323FB4BA"/>
    <w:rsid w:val="32A870F4"/>
    <w:rsid w:val="361E7707"/>
    <w:rsid w:val="37B50D28"/>
    <w:rsid w:val="38156120"/>
    <w:rsid w:val="388FEDED"/>
    <w:rsid w:val="395683CD"/>
    <w:rsid w:val="39CA59DE"/>
    <w:rsid w:val="3A32CD32"/>
    <w:rsid w:val="3AE2C826"/>
    <w:rsid w:val="3BC87770"/>
    <w:rsid w:val="3E097440"/>
    <w:rsid w:val="3EB90CD2"/>
    <w:rsid w:val="3F044617"/>
    <w:rsid w:val="3F6F60BA"/>
    <w:rsid w:val="41411502"/>
    <w:rsid w:val="415E08E2"/>
    <w:rsid w:val="41E7C3EF"/>
    <w:rsid w:val="42BE0476"/>
    <w:rsid w:val="42BF5D4B"/>
    <w:rsid w:val="42DCE563"/>
    <w:rsid w:val="42EE237A"/>
    <w:rsid w:val="43477FA9"/>
    <w:rsid w:val="434D5A1D"/>
    <w:rsid w:val="43E28120"/>
    <w:rsid w:val="44B000F1"/>
    <w:rsid w:val="44B37628"/>
    <w:rsid w:val="457E5181"/>
    <w:rsid w:val="45E42A87"/>
    <w:rsid w:val="45FBCC56"/>
    <w:rsid w:val="46D86A1E"/>
    <w:rsid w:val="47554B0A"/>
    <w:rsid w:val="47979CB7"/>
    <w:rsid w:val="47CCC489"/>
    <w:rsid w:val="48298C58"/>
    <w:rsid w:val="49141D9D"/>
    <w:rsid w:val="4A7A776D"/>
    <w:rsid w:val="4A7CC3B2"/>
    <w:rsid w:val="4A8E6766"/>
    <w:rsid w:val="4C6B0DDA"/>
    <w:rsid w:val="4D6DEB89"/>
    <w:rsid w:val="4E7D2659"/>
    <w:rsid w:val="4F3CDF8F"/>
    <w:rsid w:val="4F84B7F6"/>
    <w:rsid w:val="4F86B374"/>
    <w:rsid w:val="5091A24B"/>
    <w:rsid w:val="50EB6DBE"/>
    <w:rsid w:val="51208857"/>
    <w:rsid w:val="51B4C0A0"/>
    <w:rsid w:val="5299794B"/>
    <w:rsid w:val="52C65CF4"/>
    <w:rsid w:val="53A45189"/>
    <w:rsid w:val="5496C714"/>
    <w:rsid w:val="557C6205"/>
    <w:rsid w:val="55F8C7C3"/>
    <w:rsid w:val="563770B2"/>
    <w:rsid w:val="5656FC9B"/>
    <w:rsid w:val="56C4DD00"/>
    <w:rsid w:val="57257BC6"/>
    <w:rsid w:val="57981E4D"/>
    <w:rsid w:val="58720035"/>
    <w:rsid w:val="58776D46"/>
    <w:rsid w:val="589673AC"/>
    <w:rsid w:val="59306885"/>
    <w:rsid w:val="59875DED"/>
    <w:rsid w:val="5A52C785"/>
    <w:rsid w:val="5B8EF53F"/>
    <w:rsid w:val="5CB5455A"/>
    <w:rsid w:val="5D1B40F5"/>
    <w:rsid w:val="5D65DAE8"/>
    <w:rsid w:val="5DB9B20E"/>
    <w:rsid w:val="5F4D1866"/>
    <w:rsid w:val="5FAAEAE7"/>
    <w:rsid w:val="626907F7"/>
    <w:rsid w:val="62E946FF"/>
    <w:rsid w:val="64472F55"/>
    <w:rsid w:val="64662FCC"/>
    <w:rsid w:val="6483860E"/>
    <w:rsid w:val="6566519B"/>
    <w:rsid w:val="6610DE1F"/>
    <w:rsid w:val="666D0432"/>
    <w:rsid w:val="67C785AC"/>
    <w:rsid w:val="6926CC1F"/>
    <w:rsid w:val="694A4549"/>
    <w:rsid w:val="69F0BF20"/>
    <w:rsid w:val="6A62B391"/>
    <w:rsid w:val="6B3984E9"/>
    <w:rsid w:val="6B41C078"/>
    <w:rsid w:val="6B7A5E37"/>
    <w:rsid w:val="6BAB795A"/>
    <w:rsid w:val="6BE24602"/>
    <w:rsid w:val="6C5C59CF"/>
    <w:rsid w:val="6CB4A509"/>
    <w:rsid w:val="6CBE2626"/>
    <w:rsid w:val="6CEADA39"/>
    <w:rsid w:val="6D2AA629"/>
    <w:rsid w:val="6DAED28B"/>
    <w:rsid w:val="6DD7471E"/>
    <w:rsid w:val="6DED2C1A"/>
    <w:rsid w:val="6EE9A5E1"/>
    <w:rsid w:val="6EF69C35"/>
    <w:rsid w:val="6F7CE546"/>
    <w:rsid w:val="6F858146"/>
    <w:rsid w:val="703CD14D"/>
    <w:rsid w:val="7118B5A7"/>
    <w:rsid w:val="7402A56B"/>
    <w:rsid w:val="742FF0F6"/>
    <w:rsid w:val="7478041F"/>
    <w:rsid w:val="74A14DEF"/>
    <w:rsid w:val="74CB636E"/>
    <w:rsid w:val="7507749A"/>
    <w:rsid w:val="7554A1E7"/>
    <w:rsid w:val="75EFECCD"/>
    <w:rsid w:val="79211D02"/>
    <w:rsid w:val="792546BF"/>
    <w:rsid w:val="7998B155"/>
    <w:rsid w:val="7A178A7F"/>
    <w:rsid w:val="7A391117"/>
    <w:rsid w:val="7AB4E4A5"/>
    <w:rsid w:val="7C1A529A"/>
    <w:rsid w:val="7D00A89D"/>
    <w:rsid w:val="7DE648A6"/>
    <w:rsid w:val="7DF56F0C"/>
    <w:rsid w:val="7E826D7A"/>
    <w:rsid w:val="7F34CF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oNotEmbedSmartTags/>
  <w:decimalSymbol w:val="."/>
  <w:listSeparator w:val=","/>
  <w14:docId w14:val="303D430A"/>
  <w14:defaultImageDpi w14:val="300"/>
  <w15:docId w15:val="{252CABA8-A5FF-4BD5-A4D8-604934F4A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D50"/>
    <w:rPr>
      <w:rFonts w:ascii="Arial" w:hAnsi="Arial"/>
      <w:sz w:val="28"/>
      <w:szCs w:val="32"/>
    </w:rPr>
  </w:style>
  <w:style w:type="paragraph" w:styleId="Heading1">
    <w:name w:val="heading 1"/>
    <w:basedOn w:val="Normal"/>
    <w:next w:val="Normal"/>
    <w:link w:val="Heading1Char"/>
    <w:uiPriority w:val="9"/>
    <w:qFormat/>
    <w:rsid w:val="00CE26A3"/>
    <w:pPr>
      <w:keepNext/>
      <w:keepLines/>
      <w:spacing w:after="140"/>
      <w:outlineLvl w:val="0"/>
    </w:pPr>
    <w:rPr>
      <w:rFonts w:eastAsiaTheme="majorEastAsia" w:cstheme="majorBidi"/>
      <w:b/>
      <w:bCs/>
      <w:sz w:val="44"/>
      <w:szCs w:val="72"/>
    </w:rPr>
  </w:style>
  <w:style w:type="paragraph" w:styleId="Heading2">
    <w:name w:val="heading 2"/>
    <w:basedOn w:val="Normal"/>
    <w:next w:val="Normal"/>
    <w:link w:val="Heading2Char"/>
    <w:uiPriority w:val="9"/>
    <w:unhideWhenUsed/>
    <w:qFormat/>
    <w:rsid w:val="00CE26A3"/>
    <w:pPr>
      <w:keepNext/>
      <w:keepLines/>
      <w:spacing w:after="120"/>
      <w:outlineLvl w:val="1"/>
    </w:pPr>
    <w:rPr>
      <w:rFonts w:eastAsiaTheme="majorEastAsia" w:cstheme="majorBidi"/>
      <w:b/>
      <w:bCs/>
      <w:sz w:val="36"/>
      <w:szCs w:val="44"/>
    </w:rPr>
  </w:style>
  <w:style w:type="paragraph" w:styleId="Heading3">
    <w:name w:val="heading 3"/>
    <w:basedOn w:val="Heading2"/>
    <w:next w:val="Normal"/>
    <w:link w:val="Heading3Char"/>
    <w:uiPriority w:val="9"/>
    <w:unhideWhenUsed/>
    <w:qFormat/>
    <w:rsid w:val="004F1C32"/>
    <w:pPr>
      <w:spacing w:after="100"/>
      <w:outlineLvl w:val="2"/>
    </w:pPr>
    <w:rPr>
      <w:sz w:val="28"/>
      <w:szCs w:val="32"/>
    </w:rPr>
  </w:style>
  <w:style w:type="paragraph" w:styleId="Heading4">
    <w:name w:val="heading 4"/>
    <w:basedOn w:val="Normal"/>
    <w:next w:val="Normal"/>
    <w:link w:val="Heading4Char"/>
    <w:uiPriority w:val="9"/>
    <w:unhideWhenUsed/>
    <w:qFormat/>
    <w:rsid w:val="004F1C32"/>
    <w:pPr>
      <w:keepNext/>
      <w:keepLines/>
      <w:spacing w:after="8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unhideWhenUsed/>
    <w:qFormat/>
    <w:rsid w:val="004F1C32"/>
    <w:pPr>
      <w:keepNext/>
      <w:keepLines/>
      <w:tabs>
        <w:tab w:val="left" w:pos="707"/>
      </w:tabs>
      <w:spacing w:after="6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8C1301"/>
    <w:pPr>
      <w:keepNext/>
      <w:keepLines/>
      <w:spacing w:before="200"/>
      <w:outlineLvl w:val="5"/>
    </w:pPr>
    <w:rPr>
      <w:rFonts w:asciiTheme="majorHAnsi" w:eastAsiaTheme="majorEastAsia" w:hAnsiTheme="majorHAnsi" w:cstheme="majorBidi"/>
      <w:b/>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0EA6"/>
    <w:pPr>
      <w:tabs>
        <w:tab w:val="center" w:pos="4320"/>
        <w:tab w:val="right" w:pos="8640"/>
      </w:tabs>
    </w:pPr>
  </w:style>
  <w:style w:type="character" w:customStyle="1" w:styleId="HeaderChar">
    <w:name w:val="Header Char"/>
    <w:basedOn w:val="DefaultParagraphFont"/>
    <w:link w:val="Header"/>
    <w:uiPriority w:val="99"/>
    <w:rsid w:val="00450EA6"/>
    <w:rPr>
      <w:sz w:val="24"/>
      <w:szCs w:val="24"/>
      <w:lang w:val="en-US" w:eastAsia="en-US"/>
    </w:rPr>
  </w:style>
  <w:style w:type="paragraph" w:styleId="Footer">
    <w:name w:val="footer"/>
    <w:basedOn w:val="Normal"/>
    <w:link w:val="FooterChar"/>
    <w:uiPriority w:val="99"/>
    <w:unhideWhenUsed/>
    <w:rsid w:val="00450EA6"/>
    <w:pPr>
      <w:tabs>
        <w:tab w:val="center" w:pos="4320"/>
        <w:tab w:val="right" w:pos="8640"/>
      </w:tabs>
    </w:pPr>
  </w:style>
  <w:style w:type="character" w:customStyle="1" w:styleId="FooterChar">
    <w:name w:val="Footer Char"/>
    <w:basedOn w:val="DefaultParagraphFont"/>
    <w:link w:val="Footer"/>
    <w:uiPriority w:val="99"/>
    <w:rsid w:val="00450EA6"/>
    <w:rPr>
      <w:sz w:val="24"/>
      <w:szCs w:val="24"/>
      <w:lang w:val="en-US" w:eastAsia="en-US"/>
    </w:rPr>
  </w:style>
  <w:style w:type="paragraph" w:styleId="BalloonText">
    <w:name w:val="Balloon Text"/>
    <w:basedOn w:val="Normal"/>
    <w:link w:val="BalloonTextChar"/>
    <w:uiPriority w:val="99"/>
    <w:semiHidden/>
    <w:unhideWhenUsed/>
    <w:rsid w:val="00450E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0EA6"/>
    <w:rPr>
      <w:rFonts w:ascii="Lucida Grande" w:hAnsi="Lucida Grande" w:cs="Lucida Grande"/>
      <w:sz w:val="18"/>
      <w:szCs w:val="18"/>
      <w:lang w:val="en-US" w:eastAsia="en-US"/>
    </w:rPr>
  </w:style>
  <w:style w:type="character" w:customStyle="1" w:styleId="Heading1Char">
    <w:name w:val="Heading 1 Char"/>
    <w:basedOn w:val="DefaultParagraphFont"/>
    <w:link w:val="Heading1"/>
    <w:uiPriority w:val="9"/>
    <w:rsid w:val="00CE26A3"/>
    <w:rPr>
      <w:rFonts w:ascii="Arial" w:eastAsiaTheme="majorEastAsia" w:hAnsi="Arial" w:cstheme="majorBidi"/>
      <w:b/>
      <w:bCs/>
      <w:sz w:val="44"/>
      <w:szCs w:val="72"/>
    </w:rPr>
  </w:style>
  <w:style w:type="character" w:customStyle="1" w:styleId="Heading2Char">
    <w:name w:val="Heading 2 Char"/>
    <w:basedOn w:val="DefaultParagraphFont"/>
    <w:link w:val="Heading2"/>
    <w:uiPriority w:val="9"/>
    <w:rsid w:val="00CE26A3"/>
    <w:rPr>
      <w:rFonts w:ascii="Arial" w:eastAsiaTheme="majorEastAsia" w:hAnsi="Arial" w:cstheme="majorBidi"/>
      <w:b/>
      <w:bCs/>
      <w:sz w:val="36"/>
      <w:szCs w:val="44"/>
    </w:rPr>
  </w:style>
  <w:style w:type="character" w:customStyle="1" w:styleId="Heading3Char">
    <w:name w:val="Heading 3 Char"/>
    <w:basedOn w:val="DefaultParagraphFont"/>
    <w:link w:val="Heading3"/>
    <w:uiPriority w:val="9"/>
    <w:rsid w:val="004F1C32"/>
    <w:rPr>
      <w:rFonts w:ascii="Arial" w:eastAsiaTheme="majorEastAsia" w:hAnsi="Arial" w:cstheme="majorBidi"/>
      <w:b/>
      <w:bCs/>
      <w:sz w:val="28"/>
      <w:szCs w:val="32"/>
    </w:rPr>
  </w:style>
  <w:style w:type="character" w:customStyle="1" w:styleId="Heading4Char">
    <w:name w:val="Heading 4 Char"/>
    <w:basedOn w:val="DefaultParagraphFont"/>
    <w:link w:val="Heading4"/>
    <w:uiPriority w:val="9"/>
    <w:rsid w:val="004F1C32"/>
    <w:rPr>
      <w:rFonts w:asciiTheme="majorHAnsi" w:eastAsiaTheme="majorEastAsia" w:hAnsiTheme="majorHAnsi" w:cstheme="majorBidi"/>
      <w:b/>
      <w:bCs/>
      <w:iCs/>
      <w:sz w:val="28"/>
      <w:szCs w:val="32"/>
    </w:rPr>
  </w:style>
  <w:style w:type="character" w:customStyle="1" w:styleId="Heading5Char">
    <w:name w:val="Heading 5 Char"/>
    <w:basedOn w:val="DefaultParagraphFont"/>
    <w:link w:val="Heading5"/>
    <w:uiPriority w:val="9"/>
    <w:semiHidden/>
    <w:rsid w:val="004F1C32"/>
    <w:rPr>
      <w:rFonts w:asciiTheme="majorHAnsi" w:eastAsiaTheme="majorEastAsia" w:hAnsiTheme="majorHAnsi" w:cstheme="majorBidi"/>
      <w:b/>
      <w:sz w:val="28"/>
      <w:szCs w:val="32"/>
    </w:rPr>
  </w:style>
  <w:style w:type="character" w:customStyle="1" w:styleId="Heading6Char">
    <w:name w:val="Heading 6 Char"/>
    <w:basedOn w:val="DefaultParagraphFont"/>
    <w:link w:val="Heading6"/>
    <w:uiPriority w:val="9"/>
    <w:semiHidden/>
    <w:rsid w:val="008C1301"/>
    <w:rPr>
      <w:rFonts w:asciiTheme="majorHAnsi" w:eastAsiaTheme="majorEastAsia" w:hAnsiTheme="majorHAnsi" w:cstheme="majorBidi"/>
      <w:b/>
      <w:iCs/>
      <w:color w:val="243F60" w:themeColor="accent1" w:themeShade="7F"/>
      <w:sz w:val="28"/>
    </w:rPr>
  </w:style>
  <w:style w:type="paragraph" w:styleId="ListParagraph">
    <w:name w:val="List Paragraph"/>
    <w:aliases w:val="Normal Bullets"/>
    <w:basedOn w:val="Normal"/>
    <w:uiPriority w:val="34"/>
    <w:qFormat/>
    <w:rsid w:val="008C1301"/>
    <w:pPr>
      <w:numPr>
        <w:numId w:val="1"/>
      </w:numPr>
      <w:contextualSpacing/>
    </w:pPr>
    <w:rPr>
      <w:rFonts w:cs="Arial"/>
    </w:rPr>
  </w:style>
  <w:style w:type="paragraph" w:customStyle="1" w:styleId="NoParagraphStyle">
    <w:name w:val="[No Paragraph Style]"/>
    <w:rsid w:val="008C130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EndnoteText">
    <w:name w:val="endnote text"/>
    <w:basedOn w:val="Normal"/>
    <w:link w:val="EndnoteTextChar"/>
    <w:qFormat/>
    <w:rsid w:val="00C24E97"/>
    <w:rPr>
      <w:rFonts w:eastAsia="Times New Roman" w:cs="Times New Roman"/>
      <w:szCs w:val="20"/>
      <w:lang w:eastAsia="en-US"/>
    </w:rPr>
  </w:style>
  <w:style w:type="character" w:customStyle="1" w:styleId="EndnoteTextChar">
    <w:name w:val="Endnote Text Char"/>
    <w:basedOn w:val="DefaultParagraphFont"/>
    <w:link w:val="EndnoteText"/>
    <w:rsid w:val="00C24E97"/>
    <w:rPr>
      <w:rFonts w:ascii="Arial" w:eastAsia="Times New Roman" w:hAnsi="Arial" w:cs="Times New Roman"/>
      <w:sz w:val="28"/>
      <w:szCs w:val="20"/>
      <w:lang w:eastAsia="en-US"/>
    </w:rPr>
  </w:style>
  <w:style w:type="paragraph" w:customStyle="1" w:styleId="Normalnogap">
    <w:name w:val="Normal no gap"/>
    <w:basedOn w:val="Normal"/>
    <w:qFormat/>
    <w:rsid w:val="00C24E97"/>
    <w:rPr>
      <w:rFonts w:eastAsia="Times New Roman" w:cs="Times New Roman"/>
      <w:szCs w:val="20"/>
      <w:lang w:eastAsia="en-US"/>
    </w:rPr>
  </w:style>
  <w:style w:type="character" w:styleId="Hyperlink">
    <w:name w:val="Hyperlink"/>
    <w:basedOn w:val="DefaultParagraphFont"/>
    <w:rsid w:val="00032BBA"/>
    <w:rPr>
      <w:b/>
      <w:color w:val="auto"/>
      <w:u w:val="none"/>
    </w:rPr>
  </w:style>
  <w:style w:type="character" w:styleId="Strong">
    <w:name w:val="Strong"/>
    <w:basedOn w:val="DefaultParagraphFont"/>
    <w:uiPriority w:val="22"/>
    <w:qFormat/>
    <w:rsid w:val="00032BBA"/>
    <w:rPr>
      <w:b/>
    </w:rPr>
  </w:style>
  <w:style w:type="character" w:styleId="CommentReference">
    <w:name w:val="annotation reference"/>
    <w:basedOn w:val="DefaultParagraphFont"/>
    <w:uiPriority w:val="99"/>
    <w:semiHidden/>
    <w:unhideWhenUsed/>
    <w:rsid w:val="00032BBA"/>
    <w:rPr>
      <w:sz w:val="16"/>
      <w:szCs w:val="16"/>
    </w:rPr>
  </w:style>
  <w:style w:type="paragraph" w:styleId="CommentText">
    <w:name w:val="annotation text"/>
    <w:basedOn w:val="Normal"/>
    <w:link w:val="CommentTextChar"/>
    <w:uiPriority w:val="99"/>
    <w:semiHidden/>
    <w:unhideWhenUsed/>
    <w:rsid w:val="00032BBA"/>
    <w:rPr>
      <w:rFonts w:eastAsia="Times New Roman" w:cs="Arial"/>
      <w:sz w:val="20"/>
      <w:szCs w:val="20"/>
      <w:lang w:eastAsia="en-GB"/>
    </w:rPr>
  </w:style>
  <w:style w:type="character" w:customStyle="1" w:styleId="CommentTextChar">
    <w:name w:val="Comment Text Char"/>
    <w:basedOn w:val="DefaultParagraphFont"/>
    <w:link w:val="CommentText"/>
    <w:uiPriority w:val="99"/>
    <w:semiHidden/>
    <w:rsid w:val="00032BBA"/>
    <w:rPr>
      <w:rFonts w:ascii="Arial" w:eastAsia="Times New Roman" w:hAnsi="Arial" w:cs="Arial"/>
      <w:sz w:val="20"/>
      <w:szCs w:val="20"/>
      <w:lang w:eastAsia="en-GB"/>
    </w:rPr>
  </w:style>
  <w:style w:type="paragraph" w:styleId="CommentSubject">
    <w:name w:val="annotation subject"/>
    <w:basedOn w:val="CommentText"/>
    <w:next w:val="CommentText"/>
    <w:link w:val="CommentSubjectChar"/>
    <w:uiPriority w:val="99"/>
    <w:semiHidden/>
    <w:unhideWhenUsed/>
    <w:rsid w:val="00D718CF"/>
    <w:rPr>
      <w:rFonts w:eastAsiaTheme="minorEastAsia" w:cstheme="minorBidi"/>
      <w:b/>
      <w:bCs/>
      <w:lang w:eastAsia="ja-JP"/>
    </w:rPr>
  </w:style>
  <w:style w:type="character" w:customStyle="1" w:styleId="CommentSubjectChar">
    <w:name w:val="Comment Subject Char"/>
    <w:basedOn w:val="CommentTextChar"/>
    <w:link w:val="CommentSubject"/>
    <w:uiPriority w:val="99"/>
    <w:semiHidden/>
    <w:rsid w:val="00D718CF"/>
    <w:rPr>
      <w:rFonts w:ascii="Arial" w:eastAsia="Times New Roman" w:hAnsi="Arial" w:cs="Arial"/>
      <w:b/>
      <w:bCs/>
      <w:sz w:val="20"/>
      <w:szCs w:val="20"/>
      <w:lang w:eastAsia="en-GB"/>
    </w:rPr>
  </w:style>
  <w:style w:type="character" w:styleId="UnresolvedMention">
    <w:name w:val="Unresolved Mention"/>
    <w:basedOn w:val="DefaultParagraphFont"/>
    <w:uiPriority w:val="99"/>
    <w:semiHidden/>
    <w:unhideWhenUsed/>
    <w:rsid w:val="005C5D79"/>
    <w:rPr>
      <w:color w:val="605E5C"/>
      <w:shd w:val="clear" w:color="auto" w:fill="E1DFDD"/>
    </w:rPr>
  </w:style>
  <w:style w:type="character" w:styleId="FollowedHyperlink">
    <w:name w:val="FollowedHyperlink"/>
    <w:basedOn w:val="DefaultParagraphFont"/>
    <w:uiPriority w:val="99"/>
    <w:semiHidden/>
    <w:unhideWhenUsed/>
    <w:rsid w:val="002A6D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eyehealth@rnib.org.uk" TargetMode="External"/><Relationship Id="rId2" Type="http://schemas.openxmlformats.org/officeDocument/2006/relationships/customXml" Target="../customXml/item2.xml"/><Relationship Id="rId16" Type="http://schemas.openxmlformats.org/officeDocument/2006/relationships/hyperlink" Target="mailto:eyehealth@rnib.org.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information@guidedogs.org.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nib.org.uk/services-we-offer-advice-professionals/education-professional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7522FCB7376E344BB19BD2CAE6BB9C3" ma:contentTypeVersion="11" ma:contentTypeDescription="Create a new document." ma:contentTypeScope="" ma:versionID="a3f60c3b772dfc212fa6f9c65c41b638">
  <xsd:schema xmlns:xsd="http://www.w3.org/2001/XMLSchema" xmlns:xs="http://www.w3.org/2001/XMLSchema" xmlns:p="http://schemas.microsoft.com/office/2006/metadata/properties" xmlns:ns2="ee2994d8-4c8f-44a9-bf06-4b05c74de46b" xmlns:ns3="5d9f1875-98bb-4e76-9a01-d9633196b463" targetNamespace="http://schemas.microsoft.com/office/2006/metadata/properties" ma:root="true" ma:fieldsID="f878b7d7920da2712105bf24867819ac" ns2:_="" ns3:_="">
    <xsd:import namespace="ee2994d8-4c8f-44a9-bf06-4b05c74de46b"/>
    <xsd:import namespace="5d9f1875-98bb-4e76-9a01-d9633196b4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994d8-4c8f-44a9-bf06-4b05c74de4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9f1875-98bb-4e76-9a01-d9633196b46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EDC322F1-4C61-499F-8094-5ABACEFAF8D4}">
  <ds:schemaRefs>
    <ds:schemaRef ds:uri="http://schemas.openxmlformats.org/officeDocument/2006/bibliography"/>
  </ds:schemaRefs>
</ds:datastoreItem>
</file>

<file path=customXml/itemProps2.xml><?xml version="1.0" encoding="utf-8"?>
<ds:datastoreItem xmlns:ds="http://schemas.openxmlformats.org/officeDocument/2006/customXml" ds:itemID="{CD7720A0-D5EA-4145-BED5-62204626A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994d8-4c8f-44a9-bf06-4b05c74de46b"/>
    <ds:schemaRef ds:uri="5d9f1875-98bb-4e76-9a01-d9633196b4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3BBA49-A734-4EB4-8E17-16FAF9EC11AC}">
  <ds:schemaRefs>
    <ds:schemaRef ds:uri="http://schemas.microsoft.com/sharepoint/v3/contenttype/forms"/>
  </ds:schemaRefs>
</ds:datastoreItem>
</file>

<file path=customXml/itemProps4.xml><?xml version="1.0" encoding="utf-8"?>
<ds:datastoreItem xmlns:ds="http://schemas.openxmlformats.org/officeDocument/2006/customXml" ds:itemID="{5DD384F5-7B04-4182-9B69-14F798077F69}">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4249</Words>
  <Characters>24224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RNIB A4 fact sheet</vt:lpstr>
    </vt:vector>
  </TitlesOfParts>
  <Company>RNIB</Company>
  <LinksUpToDate>false</LinksUpToDate>
  <CharactersWithSpaces>28417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RNIB A4 fact sheet</dc:title>
  <dc:subject/>
  <dc:creator>Arabella McGinness</dc:creator>
  <cp:keywords>connect poster; connect; posters; poster template</cp:keywords>
  <cp:lastModifiedBy>Neera Chaudhary</cp:lastModifiedBy>
  <cp:revision>2</cp:revision>
  <cp:lastPrinted>2016-02-24T14:29:00Z</cp:lastPrinted>
  <dcterms:created xsi:type="dcterms:W3CDTF">2022-07-20T12:35:00Z</dcterms:created>
  <dcterms:modified xsi:type="dcterms:W3CDTF">2022-07-20T12:35:00Z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0x010100E7522FCB7376E344BB19BD2CAE6BB9C3</vt:lpwstr>
  </property>
  <property fmtid="{D5CDD505-2E9C-101B-9397-08002B2CF9AE}" pid="3" name="Audience">
    <vt:lpwstr>All staff</vt:lpwstr>
  </property>
</Properties>
</file>