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F66C" w14:textId="07F8D60D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Narrator: Increase and Decrease Magnification in ZoomText</w:t>
      </w:r>
      <w:r>
        <w:rPr>
          <w:rFonts w:cs="Arial"/>
          <w:color w:val="000000"/>
          <w:spacing w:val="5"/>
          <w:szCs w:val="28"/>
          <w:lang w:val="en-GB" w:eastAsia="en-GB"/>
        </w:rPr>
        <w:t>.</w:t>
      </w:r>
    </w:p>
    <w:p w14:paraId="70386DB6" w14:textId="77777777" w:rsidR="00E3686C" w:rsidRP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3F292EBB" w14:textId="4F2366AB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ZoomText has a full range of magnification levels, all the way up to 60 times. You can zoom in and out at any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time using the following. The zoom level spin box on the magnifier tool tab. I'll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grab the mouse and click that spin control up.</w:t>
      </w:r>
    </w:p>
    <w:p w14:paraId="1C26886A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28B1F4A0" w14:textId="61841DA1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ZoomText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Voice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: One point four, zoom 1.6, 1.8, 2</w:t>
      </w:r>
      <w:r w:rsidR="00D907E5">
        <w:rPr>
          <w:rFonts w:cs="Arial"/>
          <w:color w:val="000000"/>
          <w:spacing w:val="5"/>
          <w:szCs w:val="28"/>
          <w:lang w:val="en-GB" w:eastAsia="en-GB"/>
        </w:rPr>
        <w:t xml:space="preserve">, 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2.25, 2, 1.8.</w:t>
      </w:r>
    </w:p>
    <w:p w14:paraId="4A7A0D2F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7C6B0BCD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N</w:t>
      </w:r>
      <w:r>
        <w:rPr>
          <w:rFonts w:cs="Arial"/>
          <w:color w:val="000000"/>
          <w:spacing w:val="5"/>
          <w:szCs w:val="28"/>
          <w:lang w:val="en-GB" w:eastAsia="en-GB"/>
        </w:rPr>
        <w:t>arrator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: And back down again.</w:t>
      </w:r>
    </w:p>
    <w:p w14:paraId="60DCD81D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4A3EF7E6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ZoomText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Voice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: 1.6, 1.4, 1.2.</w:t>
      </w:r>
    </w:p>
    <w:p w14:paraId="136221C1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46F91B8D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N</w:t>
      </w:r>
      <w:r>
        <w:rPr>
          <w:rFonts w:cs="Arial"/>
          <w:color w:val="000000"/>
          <w:spacing w:val="5"/>
          <w:szCs w:val="28"/>
          <w:lang w:val="en-GB" w:eastAsia="en-GB"/>
        </w:rPr>
        <w:t>arrator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: I'm going to press ALT+TAB to move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to Excel, which I have opened in the background.</w:t>
      </w:r>
    </w:p>
    <w:p w14:paraId="49DDF198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4F9B0030" w14:textId="15900E70" w:rsidR="00E3686C" w:rsidRP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ZoomText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Voice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: Window task-switching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, 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Excel list item, </w:t>
      </w:r>
      <w:r>
        <w:rPr>
          <w:rFonts w:cs="Arial"/>
          <w:color w:val="000000"/>
          <w:spacing w:val="5"/>
          <w:szCs w:val="28"/>
          <w:lang w:val="en-GB" w:eastAsia="en-GB"/>
        </w:rPr>
        <w:t>W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indow Excel, blank workbook, list item, tooltips e, work files</w:t>
      </w:r>
    </w:p>
    <w:p w14:paraId="11926825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2019, webinars 2019, ZoomText.</w:t>
      </w:r>
    </w:p>
    <w:p w14:paraId="23BFB484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6683870F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N</w:t>
      </w:r>
      <w:r>
        <w:rPr>
          <w:rFonts w:cs="Arial"/>
          <w:color w:val="000000"/>
          <w:spacing w:val="5"/>
          <w:szCs w:val="28"/>
          <w:lang w:val="en-GB" w:eastAsia="en-GB"/>
        </w:rPr>
        <w:t>arrator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: To zoom in I can use CAPS LOCK+UP ARROW.</w:t>
      </w:r>
    </w:p>
    <w:p w14:paraId="00A9C07F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3B98026D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ZoomText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Voice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: 1.4, 1.6,1.8.</w:t>
      </w:r>
    </w:p>
    <w:p w14:paraId="4D120484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3FAB1319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N</w:t>
      </w:r>
      <w:r>
        <w:rPr>
          <w:rFonts w:cs="Arial"/>
          <w:color w:val="000000"/>
          <w:spacing w:val="5"/>
          <w:szCs w:val="28"/>
          <w:lang w:val="en-GB" w:eastAsia="en-GB"/>
        </w:rPr>
        <w:t>arrator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: To zoom out I can use CAPS LOCK+DOWN ARROW.</w:t>
      </w:r>
    </w:p>
    <w:p w14:paraId="5BFE2AFA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1443E1A2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ZoomText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Voice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: 1.6, 1.4, 1.2. </w:t>
      </w:r>
    </w:p>
    <w:p w14:paraId="58D67127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6814ABA0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N</w:t>
      </w:r>
      <w:r>
        <w:rPr>
          <w:rFonts w:cs="Arial"/>
          <w:color w:val="000000"/>
          <w:spacing w:val="5"/>
          <w:szCs w:val="28"/>
          <w:lang w:val="en-GB" w:eastAsia="en-GB"/>
        </w:rPr>
        <w:t>arrator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: If I want to use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mouse wheel scrolling. I can press CAPS LOCK+SHIFT Key and roll the mouse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up or down.</w:t>
      </w:r>
    </w:p>
    <w:p w14:paraId="005A8884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5D86462F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ZoomText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Voice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: 1.4, 1.6, 1.4, 1.2. </w:t>
      </w:r>
    </w:p>
    <w:p w14:paraId="331CC17C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0C368453" w14:textId="7B9F64E5" w:rsidR="00E3686C" w:rsidRP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N</w:t>
      </w:r>
      <w:r>
        <w:rPr>
          <w:rFonts w:cs="Arial"/>
          <w:color w:val="000000"/>
          <w:spacing w:val="5"/>
          <w:szCs w:val="28"/>
          <w:lang w:val="en-GB" w:eastAsia="en-GB"/>
        </w:rPr>
        <w:t>arrator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: I'm going to increase the magnification to about 3 or 4 x.</w:t>
      </w:r>
    </w:p>
    <w:p w14:paraId="73D26CB2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I'm </w:t>
      </w:r>
      <w:proofErr w:type="spellStart"/>
      <w:r w:rsidRPr="00E3686C">
        <w:rPr>
          <w:rFonts w:cs="Arial"/>
          <w:color w:val="000000"/>
          <w:spacing w:val="5"/>
          <w:szCs w:val="28"/>
          <w:lang w:val="en-GB" w:eastAsia="en-GB"/>
        </w:rPr>
        <w:t>gonna</w:t>
      </w:r>
      <w:proofErr w:type="spellEnd"/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 press CAPS LOCK+UP ARROW.</w:t>
      </w:r>
    </w:p>
    <w:p w14:paraId="35F08DFD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57DB3C53" w14:textId="3CA79926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ZoomText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Voice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: 1.4, 1.6, 1.8, 2, 2.2, 2.4,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2</w:t>
      </w:r>
      <w:r w:rsidR="00D907E5">
        <w:rPr>
          <w:rFonts w:cs="Arial"/>
          <w:color w:val="000000"/>
          <w:spacing w:val="5"/>
          <w:szCs w:val="28"/>
          <w:lang w:val="en-GB" w:eastAsia="en-GB"/>
        </w:rPr>
        <w:t>.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3, 3.5, 4. </w:t>
      </w:r>
    </w:p>
    <w:p w14:paraId="528BF612" w14:textId="77777777" w:rsid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1845E4B7" w14:textId="1589621C" w:rsidR="00E3686C" w:rsidRP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N</w:t>
      </w:r>
      <w:r>
        <w:rPr>
          <w:rFonts w:cs="Arial"/>
          <w:color w:val="000000"/>
          <w:spacing w:val="5"/>
          <w:szCs w:val="28"/>
          <w:lang w:val="en-GB" w:eastAsia="en-GB"/>
        </w:rPr>
        <w:t>arrator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: Sometimes I really need to increase the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magnification to make out some fine text or graphics. But at other times I want to</w:t>
      </w:r>
    </w:p>
    <w:p w14:paraId="198AB3FB" w14:textId="77777777" w:rsidR="00FF53AD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be able to see the whole screen and just get an idea of what's going on. This is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where a great feature called "Zoom to 1x" comes in. This is 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lastRenderedPageBreak/>
        <w:t>a toggle command and</w:t>
      </w:r>
      <w:r w:rsidR="00FF53AD"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it's another one of my </w:t>
      </w:r>
      <w:proofErr w:type="spellStart"/>
      <w:r w:rsidRPr="00E3686C">
        <w:rPr>
          <w:rFonts w:cs="Arial"/>
          <w:color w:val="000000"/>
          <w:spacing w:val="5"/>
          <w:szCs w:val="28"/>
          <w:lang w:val="en-GB" w:eastAsia="en-GB"/>
        </w:rPr>
        <w:t>favorites</w:t>
      </w:r>
      <w:proofErr w:type="spellEnd"/>
      <w:r w:rsidRPr="00E3686C">
        <w:rPr>
          <w:rFonts w:cs="Arial"/>
          <w:color w:val="000000"/>
          <w:spacing w:val="5"/>
          <w:szCs w:val="28"/>
          <w:lang w:val="en-GB" w:eastAsia="en-GB"/>
        </w:rPr>
        <w:t>. The keyboard command to zoom to 1x is</w:t>
      </w:r>
      <w:r w:rsidR="00FF53AD"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CAPS LOCK+ENTER.</w:t>
      </w:r>
    </w:p>
    <w:p w14:paraId="7754A94D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6135DD67" w14:textId="02854FEC" w:rsidR="00FF53AD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ZoomText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Voice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: 1. </w:t>
      </w:r>
    </w:p>
    <w:p w14:paraId="2433424B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3327CB36" w14:textId="7A1BE05C" w:rsidR="00E3686C" w:rsidRPr="00E3686C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N</w:t>
      </w:r>
      <w:r>
        <w:rPr>
          <w:rFonts w:cs="Arial"/>
          <w:color w:val="000000"/>
          <w:spacing w:val="5"/>
          <w:szCs w:val="28"/>
          <w:lang w:val="en-GB" w:eastAsia="en-GB"/>
        </w:rPr>
        <w:t>arrator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: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This lets you instantly switch between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the magnified and 1x view without having to zoom out and zoom back in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one zoom level at a time. When you zoom to 1x, all the other ZoomText features</w:t>
      </w:r>
    </w:p>
    <w:p w14:paraId="0C895698" w14:textId="03883EF9" w:rsidR="00E3686C" w:rsidRP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remain active, so you can still see mouse enhancements, </w:t>
      </w:r>
      <w:proofErr w:type="spellStart"/>
      <w:r w:rsidRPr="00E3686C">
        <w:rPr>
          <w:rFonts w:cs="Arial"/>
          <w:color w:val="000000"/>
          <w:spacing w:val="5"/>
          <w:szCs w:val="28"/>
          <w:lang w:val="en-GB" w:eastAsia="en-GB"/>
        </w:rPr>
        <w:t>color</w:t>
      </w:r>
      <w:proofErr w:type="spellEnd"/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 enhancements, and</w:t>
      </w:r>
      <w:r w:rsidR="00FF53AD"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other features even while the screen is unmagnified.</w:t>
      </w:r>
    </w:p>
    <w:p w14:paraId="08F66BB2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1B7B00DE" w14:textId="77777777" w:rsidR="00FF53AD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To switch back I'll press the keystroke again, CAPS LOCK+ENTER. </w:t>
      </w:r>
    </w:p>
    <w:p w14:paraId="2F923C06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0B36C9AF" w14:textId="77777777" w:rsidR="00FF53AD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ZoomText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Voice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: Full. </w:t>
      </w:r>
    </w:p>
    <w:p w14:paraId="791F937E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2334026C" w14:textId="4C575D78" w:rsidR="00E3686C" w:rsidRPr="00E3686C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N</w:t>
      </w:r>
      <w:r>
        <w:rPr>
          <w:rFonts w:cs="Arial"/>
          <w:color w:val="000000"/>
          <w:spacing w:val="5"/>
          <w:szCs w:val="28"/>
          <w:lang w:val="en-GB" w:eastAsia="en-GB"/>
        </w:rPr>
        <w:t>arrator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: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I'm going to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press CAPS LOCK+DOWN ARROW to switch back to a lower magnification level.</w:t>
      </w:r>
    </w:p>
    <w:p w14:paraId="5E3542B7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07163101" w14:textId="557374BD" w:rsidR="00FF53AD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ZoomText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Voice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: </w:t>
      </w:r>
      <w:r w:rsidR="00D907E5">
        <w:rPr>
          <w:rFonts w:cs="Arial"/>
          <w:color w:val="000000"/>
          <w:spacing w:val="5"/>
          <w:szCs w:val="28"/>
          <w:lang w:val="en-GB" w:eastAsia="en-GB"/>
        </w:rPr>
        <w:t>3.5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, </w:t>
      </w:r>
      <w:r w:rsidR="00D907E5">
        <w:rPr>
          <w:rFonts w:cs="Arial"/>
          <w:color w:val="000000"/>
          <w:spacing w:val="5"/>
          <w:szCs w:val="28"/>
          <w:lang w:val="en-GB" w:eastAsia="en-GB"/>
        </w:rPr>
        <w:t>3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, </w:t>
      </w:r>
      <w:r w:rsidR="00D907E5">
        <w:rPr>
          <w:rFonts w:cs="Arial"/>
          <w:color w:val="000000"/>
          <w:spacing w:val="5"/>
          <w:szCs w:val="28"/>
          <w:lang w:val="en-GB" w:eastAsia="en-GB"/>
        </w:rPr>
        <w:t>2.7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, </w:t>
      </w:r>
      <w:r w:rsidR="00D907E5">
        <w:rPr>
          <w:rFonts w:cs="Arial"/>
          <w:color w:val="000000"/>
          <w:spacing w:val="5"/>
          <w:szCs w:val="28"/>
          <w:lang w:val="en-GB" w:eastAsia="en-GB"/>
        </w:rPr>
        <w:t>2.5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, </w:t>
      </w:r>
      <w:r w:rsidR="00D907E5">
        <w:rPr>
          <w:rFonts w:cs="Arial"/>
          <w:color w:val="000000"/>
          <w:spacing w:val="5"/>
          <w:szCs w:val="28"/>
          <w:lang w:val="en-GB" w:eastAsia="en-GB"/>
        </w:rPr>
        <w:t>2.2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, </w:t>
      </w:r>
      <w:r w:rsidR="00D907E5">
        <w:rPr>
          <w:rFonts w:cs="Arial"/>
          <w:color w:val="000000"/>
          <w:spacing w:val="5"/>
          <w:szCs w:val="28"/>
          <w:lang w:val="en-GB" w:eastAsia="en-GB"/>
        </w:rPr>
        <w:t>2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, </w:t>
      </w:r>
      <w:r w:rsidR="00D907E5">
        <w:rPr>
          <w:rFonts w:cs="Arial"/>
          <w:color w:val="000000"/>
          <w:spacing w:val="5"/>
          <w:szCs w:val="28"/>
          <w:lang w:val="en-GB" w:eastAsia="en-GB"/>
        </w:rPr>
        <w:t>1.8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,</w:t>
      </w:r>
      <w:r w:rsidR="00FF53AD"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="00D907E5">
        <w:rPr>
          <w:rFonts w:cs="Arial"/>
          <w:color w:val="000000"/>
          <w:spacing w:val="5"/>
          <w:szCs w:val="28"/>
          <w:lang w:val="en-GB" w:eastAsia="en-GB"/>
        </w:rPr>
        <w:t>1.6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. </w:t>
      </w:r>
    </w:p>
    <w:p w14:paraId="598A6D8F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0B59C3D3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N</w:t>
      </w:r>
      <w:r>
        <w:rPr>
          <w:rFonts w:cs="Arial"/>
          <w:color w:val="000000"/>
          <w:spacing w:val="5"/>
          <w:szCs w:val="28"/>
          <w:lang w:val="en-GB" w:eastAsia="en-GB"/>
        </w:rPr>
        <w:t>arrator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: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I'm going to switch back to the ZoomText user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interface by pressing CAPS LOCK+CTRL+U.</w:t>
      </w:r>
    </w:p>
    <w:p w14:paraId="3C552B4E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2D18E963" w14:textId="107D972D" w:rsidR="00E3686C" w:rsidRP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ZoomText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Voice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: Window ZoomText magnifier reader.</w:t>
      </w:r>
      <w:r w:rsidR="00FF53AD"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Zoom windows group box, zoom level </w:t>
      </w:r>
      <w:r w:rsidR="00D907E5">
        <w:rPr>
          <w:rFonts w:cs="Arial"/>
          <w:color w:val="000000"/>
          <w:spacing w:val="5"/>
          <w:szCs w:val="28"/>
          <w:lang w:val="en-GB" w:eastAsia="en-GB"/>
        </w:rPr>
        <w:t>1.6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 spin box.</w:t>
      </w:r>
    </w:p>
    <w:p w14:paraId="51039851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02AD5120" w14:textId="4F57C4A9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N</w:t>
      </w:r>
      <w:r>
        <w:rPr>
          <w:rFonts w:cs="Arial"/>
          <w:color w:val="000000"/>
          <w:spacing w:val="5"/>
          <w:szCs w:val="28"/>
          <w:lang w:val="en-GB" w:eastAsia="en-GB"/>
        </w:rPr>
        <w:t>arrator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: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Another way to activate zoom to 1x is simply to press ENTER on the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zoom level spin box</w:t>
      </w:r>
      <w:r>
        <w:rPr>
          <w:rFonts w:cs="Arial"/>
          <w:color w:val="000000"/>
          <w:spacing w:val="5"/>
          <w:szCs w:val="28"/>
          <w:lang w:val="en-GB" w:eastAsia="en-GB"/>
        </w:rPr>
        <w:t>.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 xml:space="preserve"> I'll do that now.</w:t>
      </w:r>
    </w:p>
    <w:p w14:paraId="08160864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588755FC" w14:textId="4EE9013F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ZoomText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Voice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: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One.</w:t>
      </w:r>
    </w:p>
    <w:p w14:paraId="5722C9E3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3213482B" w14:textId="7F0D2169" w:rsidR="00E3686C" w:rsidRPr="00E3686C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N</w:t>
      </w:r>
      <w:r>
        <w:rPr>
          <w:rFonts w:cs="Arial"/>
          <w:color w:val="000000"/>
          <w:spacing w:val="5"/>
          <w:szCs w:val="28"/>
          <w:lang w:val="en-GB" w:eastAsia="en-GB"/>
        </w:rPr>
        <w:t>arrator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: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And I'll press ENTER to toggle it back.</w:t>
      </w:r>
    </w:p>
    <w:p w14:paraId="49F61EE4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1C566965" w14:textId="19344B98" w:rsidR="00FF53AD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ZoomText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Voice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: </w:t>
      </w:r>
      <w:r w:rsidR="00D907E5">
        <w:rPr>
          <w:rFonts w:cs="Arial"/>
          <w:color w:val="000000"/>
          <w:spacing w:val="5"/>
          <w:szCs w:val="28"/>
          <w:lang w:val="en-GB" w:eastAsia="en-GB"/>
        </w:rPr>
        <w:t>1.6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. </w:t>
      </w:r>
    </w:p>
    <w:p w14:paraId="77E72E14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209B955F" w14:textId="77777777" w:rsidR="00D907E5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N</w:t>
      </w:r>
      <w:r>
        <w:rPr>
          <w:rFonts w:cs="Arial"/>
          <w:color w:val="000000"/>
          <w:spacing w:val="5"/>
          <w:szCs w:val="28"/>
          <w:lang w:val="en-GB" w:eastAsia="en-GB"/>
        </w:rPr>
        <w:t>arrator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: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To enable or disable ZoomText at any time without closing the program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you can do one of the following: Press the ZoomText on/off hot key, which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is CAPS LOCK+CTRL+ENTER. I'll press that key combination now. The difference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here is that ZoomText is now disabled and that includes things like your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 xml:space="preserve">enhancements and </w:t>
      </w:r>
      <w:proofErr w:type="spellStart"/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color</w:t>
      </w:r>
      <w:proofErr w:type="spellEnd"/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lastRenderedPageBreak/>
        <w:t>settings. I'll press that key combination again,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CAPS LOCK+CTRL+ENTER.</w:t>
      </w:r>
    </w:p>
    <w:p w14:paraId="17F190D0" w14:textId="77777777" w:rsidR="00D907E5" w:rsidRDefault="00D907E5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1723BC24" w14:textId="0BBE2080" w:rsidR="00FF53AD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Another way to disable ZoomText at any time is to</w:t>
      </w:r>
      <w:r w:rsidR="00FF53AD"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switch to the user interface, which is in the foreground at the present, and press</w:t>
      </w:r>
      <w:r w:rsidR="00FF53AD"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ALT+Z, Zed.</w:t>
      </w:r>
    </w:p>
    <w:p w14:paraId="725B9F07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75FFF316" w14:textId="77777777" w:rsidR="00FF53AD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ZoomText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Voice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: Disable ZoomText.</w:t>
      </w:r>
    </w:p>
    <w:p w14:paraId="417A1B62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7206C465" w14:textId="6319663F" w:rsidR="00E3686C" w:rsidRPr="00E3686C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N</w:t>
      </w:r>
      <w:r>
        <w:rPr>
          <w:rFonts w:cs="Arial"/>
          <w:color w:val="000000"/>
          <w:spacing w:val="5"/>
          <w:szCs w:val="28"/>
          <w:lang w:val="en-GB" w:eastAsia="en-GB"/>
        </w:rPr>
        <w:t>arrator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: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And there it is, right there, the first thing in the menu.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I'm not going to press ENTER to do it here. I'll just press ESC to get</w:t>
      </w:r>
    </w:p>
    <w:p w14:paraId="7607D0F5" w14:textId="77777777" w:rsidR="00FF53AD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out of the menus.</w:t>
      </w:r>
    </w:p>
    <w:p w14:paraId="7BD8A6D4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3A6D4D11" w14:textId="77777777" w:rsidR="00FF53AD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ZoomText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Voice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: ZoomText menu button.</w:t>
      </w:r>
    </w:p>
    <w:p w14:paraId="3A54D214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44CD14AA" w14:textId="325E6C30" w:rsidR="00E3686C" w:rsidRPr="00E3686C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N</w:t>
      </w:r>
      <w:r>
        <w:rPr>
          <w:rFonts w:cs="Arial"/>
          <w:color w:val="000000"/>
          <w:spacing w:val="5"/>
          <w:szCs w:val="28"/>
          <w:lang w:val="en-GB" w:eastAsia="en-GB"/>
        </w:rPr>
        <w:t>arrator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: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NOTE: Don't forget to save your settings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before closing ZoomText if you've changed your magnification levels or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other settings. To do this you'll want to go to the ZoomText menu by pressing ALT+Z, Zed.</w:t>
      </w:r>
    </w:p>
    <w:p w14:paraId="3EE3775B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7AAF83F7" w14:textId="77777777" w:rsidR="00FF53AD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ZoomText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Voice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: Disable ZoomText. </w:t>
      </w:r>
    </w:p>
    <w:p w14:paraId="0C052394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32E48A93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N</w:t>
      </w:r>
      <w:r>
        <w:rPr>
          <w:rFonts w:cs="Arial"/>
          <w:color w:val="000000"/>
          <w:spacing w:val="5"/>
          <w:szCs w:val="28"/>
          <w:lang w:val="en-GB" w:eastAsia="en-GB"/>
        </w:rPr>
        <w:t>arrator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: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Press C for Configurations submenu.</w:t>
      </w:r>
    </w:p>
    <w:p w14:paraId="4A6028D9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0A9EA7A3" w14:textId="04A5093D" w:rsidR="00E3686C" w:rsidRP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ZoomText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Voice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: Save as default</w:t>
      </w:r>
    </w:p>
    <w:p w14:paraId="73E1CC08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09490D9C" w14:textId="17A6073C" w:rsidR="00E3686C" w:rsidRPr="00E3686C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N</w:t>
      </w:r>
      <w:r>
        <w:rPr>
          <w:rFonts w:cs="Arial"/>
          <w:color w:val="000000"/>
          <w:spacing w:val="5"/>
          <w:szCs w:val="28"/>
          <w:lang w:val="en-GB" w:eastAsia="en-GB"/>
        </w:rPr>
        <w:t>arrator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 xml:space="preserve">: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And press ENTER right there on Save as Default. I'm not going to do that now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="00E3686C" w:rsidRPr="00E3686C">
        <w:rPr>
          <w:rFonts w:cs="Arial"/>
          <w:color w:val="000000"/>
          <w:spacing w:val="5"/>
          <w:szCs w:val="28"/>
          <w:lang w:val="en-GB" w:eastAsia="en-GB"/>
        </w:rPr>
        <w:t>because I don't want to save my settings so I'll</w:t>
      </w:r>
    </w:p>
    <w:p w14:paraId="2DA78CAA" w14:textId="77777777" w:rsidR="00FF53AD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just press ESC.</w:t>
      </w:r>
    </w:p>
    <w:p w14:paraId="272E138D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529BC4FB" w14:textId="0FCC2EDA" w:rsidR="00E3686C" w:rsidRP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ZoomText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Voice</w:t>
      </w:r>
      <w:r w:rsidRPr="00E3686C">
        <w:rPr>
          <w:rFonts w:cs="Arial"/>
          <w:color w:val="000000"/>
          <w:spacing w:val="5"/>
          <w:szCs w:val="28"/>
          <w:lang w:val="en-GB" w:eastAsia="en-GB"/>
        </w:rPr>
        <w:t>: Configurations, ZoomText menu button.</w:t>
      </w:r>
    </w:p>
    <w:p w14:paraId="70798F8F" w14:textId="77777777" w:rsidR="00FF53AD" w:rsidRDefault="00FF53AD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3CE0AA93" w14:textId="2DB0BE19" w:rsidR="00E3686C" w:rsidRPr="00E3686C" w:rsidRDefault="00E3686C" w:rsidP="00E3686C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E3686C">
        <w:rPr>
          <w:rFonts w:cs="Arial"/>
          <w:color w:val="000000"/>
          <w:spacing w:val="5"/>
          <w:szCs w:val="28"/>
          <w:lang w:val="en-GB" w:eastAsia="en-GB"/>
        </w:rPr>
        <w:t>[Outro music]</w:t>
      </w:r>
    </w:p>
    <w:p w14:paraId="5B79D2A7" w14:textId="77777777" w:rsidR="00F52847" w:rsidRPr="00E3686C" w:rsidRDefault="00F52847" w:rsidP="00D77DDD">
      <w:pPr>
        <w:rPr>
          <w:szCs w:val="28"/>
        </w:rPr>
      </w:pPr>
    </w:p>
    <w:sectPr w:rsidR="00F52847" w:rsidRPr="00E3686C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4324F" w14:textId="77777777" w:rsidR="00E3686C" w:rsidRDefault="00E3686C" w:rsidP="00E539B0">
      <w:r>
        <w:separator/>
      </w:r>
    </w:p>
  </w:endnote>
  <w:endnote w:type="continuationSeparator" w:id="0">
    <w:p w14:paraId="19AA98DD" w14:textId="77777777" w:rsidR="00E3686C" w:rsidRDefault="00E3686C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76B30F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C02DED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34747" w14:textId="77777777" w:rsidR="00E3686C" w:rsidRDefault="00E3686C" w:rsidP="00E539B0">
      <w:r>
        <w:separator/>
      </w:r>
    </w:p>
  </w:footnote>
  <w:footnote w:type="continuationSeparator" w:id="0">
    <w:p w14:paraId="1D5FBD1C" w14:textId="77777777" w:rsidR="00E3686C" w:rsidRDefault="00E3686C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6C"/>
    <w:rsid w:val="0006620F"/>
    <w:rsid w:val="000676EF"/>
    <w:rsid w:val="000B5BCF"/>
    <w:rsid w:val="00135776"/>
    <w:rsid w:val="001D5A85"/>
    <w:rsid w:val="00234679"/>
    <w:rsid w:val="003929EF"/>
    <w:rsid w:val="00470225"/>
    <w:rsid w:val="004877E6"/>
    <w:rsid w:val="005176CD"/>
    <w:rsid w:val="005E0B26"/>
    <w:rsid w:val="00617685"/>
    <w:rsid w:val="00620C74"/>
    <w:rsid w:val="006C4B67"/>
    <w:rsid w:val="00763BB8"/>
    <w:rsid w:val="007B5F7B"/>
    <w:rsid w:val="00822D70"/>
    <w:rsid w:val="00840D15"/>
    <w:rsid w:val="008C32AC"/>
    <w:rsid w:val="00935DE6"/>
    <w:rsid w:val="00BB3186"/>
    <w:rsid w:val="00D33B99"/>
    <w:rsid w:val="00D77DDD"/>
    <w:rsid w:val="00D907E5"/>
    <w:rsid w:val="00DF3E6E"/>
    <w:rsid w:val="00E34003"/>
    <w:rsid w:val="00E3686C"/>
    <w:rsid w:val="00E539B0"/>
    <w:rsid w:val="00E85F2C"/>
    <w:rsid w:val="00E97A5F"/>
    <w:rsid w:val="00F52847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58E44"/>
  <w15:chartTrackingRefBased/>
  <w15:docId w15:val="{1BF50C7B-BA87-4535-BE11-5AE2BA44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D70"/>
    <w:pPr>
      <w:spacing w:after="200" w:line="276" w:lineRule="auto"/>
    </w:pPr>
    <w:rPr>
      <w:rFonts w:ascii="Arial" w:hAnsi="Arial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6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1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4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0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7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5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1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6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3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3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8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8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0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1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5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8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7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5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6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6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5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50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4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8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2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4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2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5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9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67BF-29B2-4C4C-ADA9-C4434F49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662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Stewart</dc:creator>
  <cp:keywords/>
  <dc:description/>
  <cp:lastModifiedBy>Amy Stewart</cp:lastModifiedBy>
  <cp:revision>1</cp:revision>
  <dcterms:created xsi:type="dcterms:W3CDTF">2021-06-24T11:54:00Z</dcterms:created>
  <dcterms:modified xsi:type="dcterms:W3CDTF">2021-06-24T13:03:00Z</dcterms:modified>
</cp:coreProperties>
</file>